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w:t>
      </w:r>
      <w:r w:rsidDel="00000000" w:rsidR="00000000" w:rsidRPr="00000000">
        <w:rPr>
          <w:rFonts w:ascii="Google Sans Text" w:cs="Google Sans Text" w:eastAsia="Google Sans Text" w:hAnsi="Google Sans Text"/>
          <w:b w:val="1"/>
          <w:bCs w:val="1"/>
          <w:rtl w:val="0"/>
        </w:rPr>
        <w:t xml:space="preserve">Grade 5 Algebra</w:t>
      </w:r>
      <w:r w:rsidDel="00000000" w:rsidR="00000000" w:rsidRPr="00000000">
        <w:rPr>
          <w:rFonts w:ascii="Google Sans Text" w:cs="Google Sans Text" w:eastAsia="Google Sans Text" w:hAnsi="Google Sans Text"/>
          <w:rtl w:val="0"/>
        </w:rPr>
        <w:t xml:space="preserve">, the mathematical landscape shifts from simple sequences to </w:t>
      </w:r>
      <w:r w:rsidDel="00000000" w:rsidR="00000000" w:rsidRPr="00000000">
        <w:rPr>
          <w:rFonts w:ascii="Google Sans Text" w:cs="Google Sans Text" w:eastAsia="Google Sans Text" w:hAnsi="Google Sans Text"/>
          <w:b w:val="1"/>
          <w:bCs w:val="1"/>
          <w:rtl w:val="0"/>
        </w:rPr>
        <w:t xml:space="preserve">Dynamic System Architecture</w:t>
      </w:r>
      <w:r w:rsidDel="00000000" w:rsidR="00000000" w:rsidRPr="00000000">
        <w:rPr>
          <w:rFonts w:ascii="Google Sans Text" w:cs="Google Sans Text" w:eastAsia="Google Sans Text" w:hAnsi="Google Sans Text"/>
          <w:rtl w:val="0"/>
        </w:rPr>
        <w:t xml:space="preserve">. For an autistic student, this is an opportunity to move from being an observer of patterns to being a </w:t>
      </w:r>
      <w:r w:rsidDel="00000000" w:rsidR="00000000" w:rsidRPr="00000000">
        <w:rPr>
          <w:rFonts w:ascii="Google Sans Text" w:cs="Google Sans Text" w:eastAsia="Google Sans Text" w:hAnsi="Google Sans Text"/>
          <w:b w:val="1"/>
          <w:bCs w:val="1"/>
          <w:rtl w:val="0"/>
        </w:rPr>
        <w:t xml:space="preserve">"Systemic Coder"</w:t>
      </w:r>
      <w:r w:rsidDel="00000000" w:rsidR="00000000" w:rsidRPr="00000000">
        <w:rPr>
          <w:rFonts w:ascii="Google Sans Text" w:cs="Google Sans Text" w:eastAsia="Google Sans Text" w:hAnsi="Google Sans Text"/>
          <w:rtl w:val="0"/>
        </w:rPr>
        <w:t xml:space="preserve"> who can manipulate the "laws" of a mathematical universe.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Integrating your research on </w:t>
      </w:r>
      <w:r w:rsidDel="00000000" w:rsidR="00000000" w:rsidRPr="00000000">
        <w:rPr>
          <w:rFonts w:ascii="Google Sans Text" w:cs="Google Sans Text" w:eastAsia="Google Sans Text" w:hAnsi="Google Sans Text"/>
          <w:b w:val="1"/>
          <w:bCs w:val="1"/>
          <w:rtl w:val="0"/>
        </w:rPr>
        <w:t xml:space="preserve">Monotropism</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Procedural Mindfulness</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Somatic Sanctuaries</w:t>
      </w:r>
      <w:r w:rsidDel="00000000" w:rsidR="00000000" w:rsidRPr="00000000">
        <w:rPr>
          <w:rFonts w:ascii="Google Sans Text" w:cs="Google Sans Text" w:eastAsia="Google Sans Text" w:hAnsi="Google Sans Text"/>
          <w:rtl w:val="0"/>
        </w:rPr>
        <w:t xml:space="preserve">, here is a strengths-based reframing of these Grade 5 Algebra goals:</w:t>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Growing and Shrinking Patterns: "Systemic Velocity"</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While Grade 4 introduced growing patterns, Grade 5 introduces </w:t>
      </w:r>
      <w:r w:rsidDel="00000000" w:rsidR="00000000" w:rsidRPr="00000000">
        <w:rPr>
          <w:rFonts w:ascii="Google Sans Text" w:cs="Google Sans Text" w:eastAsia="Google Sans Text" w:hAnsi="Google Sans Text"/>
          <w:b w:val="1"/>
          <w:bCs w:val="1"/>
          <w:rtl w:val="0"/>
        </w:rPr>
        <w:t xml:space="preserve">Shrinking Patterns</w:t>
      </w:r>
      <w:r w:rsidDel="00000000" w:rsidR="00000000" w:rsidRPr="00000000">
        <w:rPr>
          <w:rFonts w:ascii="Google Sans Text" w:cs="Google Sans Text" w:eastAsia="Google Sans Text" w:hAnsi="Google Sans Text"/>
          <w:rtl w:val="0"/>
        </w:rPr>
        <w:t xml:space="preserve"> (e.g., $100, 91, 82...$).</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Strength: Trajectory Mapping.</w:t>
      </w:r>
      <w:r w:rsidDel="00000000" w:rsidR="00000000" w:rsidRPr="00000000">
        <w:rPr>
          <w:rFonts w:ascii="Google Sans Text" w:cs="Google Sans Text" w:eastAsia="Google Sans Text" w:hAnsi="Google Sans Text"/>
          <w:rtl w:val="0"/>
        </w:rPr>
        <w:t xml:space="preserve"> Within a "Monotropic Tunnel," an autistic student often perceives the "velocity" of a system—not just where it is, but where it is headed.</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Representation:</w:t>
      </w:r>
      <w:r w:rsidDel="00000000" w:rsidR="00000000" w:rsidRPr="00000000">
        <w:rPr>
          <w:rFonts w:ascii="Google Sans Text" w:cs="Google Sans Text" w:eastAsia="Google Sans Text" w:hAnsi="Google Sans Text"/>
          <w:rtl w:val="0"/>
        </w:rPr>
        <w:t xml:space="preserve"> In the "Spinning Galaxy" curriculum, a shrinking pattern is a </w:t>
      </w:r>
      <w:r w:rsidDel="00000000" w:rsidR="00000000" w:rsidRPr="00000000">
        <w:rPr>
          <w:rFonts w:ascii="Google Sans Text" w:cs="Google Sans Text" w:eastAsia="Google Sans Text" w:hAnsi="Google Sans Text"/>
          <w:b w:val="1"/>
          <w:bCs w:val="1"/>
          <w:rtl w:val="0"/>
        </w:rPr>
        <w:t xml:space="preserve">"Contracting Star"</w:t>
      </w:r>
      <w:r w:rsidDel="00000000" w:rsidR="00000000" w:rsidRPr="00000000">
        <w:rPr>
          <w:rFonts w:ascii="Google Sans Text" w:cs="Google Sans Text" w:eastAsia="Google Sans Text" w:hAnsi="Google Sans Text"/>
          <w:rtl w:val="0"/>
        </w:rPr>
        <w:t xml:space="preserve"> or a "Decaying Orbit."</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Mindfulness Integration:</w:t>
      </w:r>
      <w:r w:rsidDel="00000000" w:rsidR="00000000" w:rsidRPr="00000000">
        <w:rPr>
          <w:rFonts w:ascii="Google Sans Text" w:cs="Google Sans Text" w:eastAsia="Google Sans Text" w:hAnsi="Google Sans Text"/>
          <w:rtl w:val="0"/>
        </w:rPr>
        <w:t xml:space="preserve"> We use </w:t>
      </w:r>
      <w:r w:rsidDel="00000000" w:rsidR="00000000" w:rsidRPr="00000000">
        <w:rPr>
          <w:rFonts w:ascii="Google Sans Text" w:cs="Google Sans Text" w:eastAsia="Google Sans Text" w:hAnsi="Google Sans Text"/>
          <w:b w:val="1"/>
          <w:bCs w:val="1"/>
          <w:rtl w:val="0"/>
        </w:rPr>
        <w:t xml:space="preserve">Procedural Mindfulness</w:t>
      </w:r>
      <w:r w:rsidDel="00000000" w:rsidR="00000000" w:rsidRPr="00000000">
        <w:rPr>
          <w:rFonts w:ascii="Google Sans Text" w:cs="Google Sans Text" w:eastAsia="Google Sans Text" w:hAnsi="Google Sans Text"/>
          <w:rtl w:val="0"/>
        </w:rPr>
        <w:t xml:space="preserve"> to track the "change in the change." By being "fully awake" to the step-by-step reduction, the student ensures the system doesn't collapse into chaos.</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Algebraic Equations (e.g., </w:t>
      </w:r>
      <w:r w:rsidDel="00000000" w:rsidR="00000000" w:rsidRPr="00000000">
        <w:rPr>
          <w:rFonts w:ascii="Google Sans Text" w:cs="Google Sans Text" w:eastAsia="Google Sans Text" w:hAnsi="Google Sans Text"/>
          <w:b w:val="1"/>
          <w:bCs w:val="1"/>
          <w:i w:val="0"/>
          <w:iCs w:val="0"/>
          <w:sz w:val="28"/>
          <w:szCs w:val="28"/>
          <w:rtl w:val="0"/>
        </w:rPr>
        <w:t xml:space="preserve">$3 + x = 24 - 5$</w:t>
      </w:r>
      <w:r w:rsidDel="00000000" w:rsidR="00000000" w:rsidRPr="00000000">
        <w:rPr>
          <w:rFonts w:ascii="Google Sans" w:cs="Google Sans" w:eastAsia="Google Sans" w:hAnsi="Google Sans"/>
          <w:rtl w:val="0"/>
        </w:rPr>
        <w:t xml:space="preserve">): "The Logic Balancer"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introduces variables on both sides of an equation, requiring multiple steps to solve.</w:t>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Strength: The Internal Auditor.</w:t>
      </w:r>
      <w:r w:rsidDel="00000000" w:rsidR="00000000" w:rsidRPr="00000000">
        <w:rPr>
          <w:rFonts w:ascii="Google Sans Text" w:cs="Google Sans Text" w:eastAsia="Google Sans Text" w:hAnsi="Google Sans Text"/>
          <w:rtl w:val="0"/>
        </w:rPr>
        <w:t xml:space="preserve"> This is the ultimate "Professional-Grade" skill. The student views the equals sign not as an answer key, but as a </w:t>
      </w:r>
      <w:r w:rsidDel="00000000" w:rsidR="00000000" w:rsidRPr="00000000">
        <w:rPr>
          <w:rFonts w:ascii="Google Sans Text" w:cs="Google Sans Text" w:eastAsia="Google Sans Text" w:hAnsi="Google Sans Text"/>
          <w:b w:val="1"/>
          <w:bCs w:val="1"/>
          <w:rtl w:val="0"/>
        </w:rPr>
        <w:t xml:space="preserve">"Fulcrum of Sovereignty."</w:t>
      </w:r>
      <w:r w:rsidDel="00000000" w:rsidR="00000000" w:rsidRPr="00000000">
        <w:rPr>
          <w:rFonts w:ascii="Google Sans Text" w:cs="Google Sans Text" w:eastAsia="Google Sans Text" w:hAnsi="Google Sans Text"/>
          <w:rtl w:val="0"/>
        </w:rPr>
        <w:t xml:space="preserve"> * </w:t>
      </w:r>
      <w:r w:rsidDel="00000000" w:rsidR="00000000" w:rsidRPr="00000000">
        <w:rPr>
          <w:rFonts w:ascii="Google Sans Text" w:cs="Google Sans Text" w:eastAsia="Google Sans Text" w:hAnsi="Google Sans Text"/>
          <w:b w:val="1"/>
          <w:bCs w:val="1"/>
          <w:rtl w:val="0"/>
        </w:rPr>
        <w:t xml:space="preserve">The Strategy: The Reverse Audit.</w:t>
      </w:r>
      <w:r w:rsidDel="00000000" w:rsidR="00000000" w:rsidRPr="00000000">
        <w:rPr>
          <w:rFonts w:ascii="Google Sans Text" w:cs="Google Sans Text" w:eastAsia="Google Sans Text" w:hAnsi="Google Sans Text"/>
          <w:rtl w:val="0"/>
        </w:rPr>
        <w:t xml:space="preserve"> To solve $3 + x = 19$, the student doesn't guess; they "Reverse Engineer" the logic circuit ($19 - 3 = x$).</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Somatic Link:</w:t>
      </w:r>
      <w:r w:rsidDel="00000000" w:rsidR="00000000" w:rsidRPr="00000000">
        <w:rPr>
          <w:rFonts w:ascii="Google Sans Text" w:cs="Google Sans Text" w:eastAsia="Google Sans Text" w:hAnsi="Google Sans Text"/>
          <w:rtl w:val="0"/>
        </w:rPr>
        <w:t xml:space="preserve"> Just as a </w:t>
      </w:r>
      <w:r w:rsidDel="00000000" w:rsidR="00000000" w:rsidRPr="00000000">
        <w:rPr>
          <w:rFonts w:ascii="Google Sans Text" w:cs="Google Sans Text" w:eastAsia="Google Sans Text" w:hAnsi="Google Sans Text"/>
          <w:b w:val="1"/>
          <w:bCs w:val="1"/>
          <w:rtl w:val="0"/>
        </w:rPr>
        <w:t xml:space="preserve">Somatic Sanctuary</w:t>
      </w:r>
      <w:r w:rsidDel="00000000" w:rsidR="00000000" w:rsidRPr="00000000">
        <w:rPr>
          <w:rFonts w:ascii="Google Sans Text" w:cs="Google Sans Text" w:eastAsia="Google Sans Text" w:hAnsi="Google Sans Text"/>
          <w:rtl w:val="0"/>
        </w:rPr>
        <w:t xml:space="preserve"> provides a stable base for the body, the simplified side of the equation ($24 - 5 = 19$) acts as a </w:t>
      </w:r>
      <w:r w:rsidDel="00000000" w:rsidR="00000000" w:rsidRPr="00000000">
        <w:rPr>
          <w:rFonts w:ascii="Google Sans Text" w:cs="Google Sans Text" w:eastAsia="Google Sans Text" w:hAnsi="Google Sans Text"/>
          <w:b w:val="1"/>
          <w:bCs w:val="1"/>
          <w:rtl w:val="0"/>
        </w:rPr>
        <w:t xml:space="preserve">"Logical Anchor"</w:t>
      </w:r>
      <w:r w:rsidDel="00000000" w:rsidR="00000000" w:rsidRPr="00000000">
        <w:rPr>
          <w:rFonts w:ascii="Google Sans Text" w:cs="Google Sans Text" w:eastAsia="Google Sans Text" w:hAnsi="Google Sans Text"/>
          <w:rtl w:val="0"/>
        </w:rPr>
        <w:t xml:space="preserve">—a known truth from which the unknown can be safely explored.</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Coding for Growth: "The Digital Architect"</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Students use code to execute patterns involving multiplication and ratios.</w:t>
      </w:r>
    </w:p>
    <w:p w:rsidR="00000000" w:rsidDel="00000000" w:rsidP="00000000" w:rsidRDefault="00000000" w:rsidRPr="00000000" w14:paraId="0000000E">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Strength: Algorithmic Efficiency.</w:t>
      </w:r>
      <w:r w:rsidDel="00000000" w:rsidR="00000000" w:rsidRPr="00000000">
        <w:rPr>
          <w:rFonts w:ascii="Google Sans Text" w:cs="Google Sans Text" w:eastAsia="Google Sans Text" w:hAnsi="Google Sans Text"/>
          <w:rtl w:val="0"/>
        </w:rPr>
        <w:t xml:space="preserve"> For students who value </w:t>
      </w:r>
      <w:r w:rsidDel="00000000" w:rsidR="00000000" w:rsidRPr="00000000">
        <w:rPr>
          <w:rFonts w:ascii="Google Sans Text" w:cs="Google Sans Text" w:eastAsia="Google Sans Text" w:hAnsi="Google Sans Text"/>
          <w:b w:val="1"/>
          <w:bCs w:val="1"/>
          <w:rtl w:val="0"/>
        </w:rPr>
        <w:t xml:space="preserve">Non-Porous Categorization</w:t>
      </w:r>
      <w:r w:rsidDel="00000000" w:rsidR="00000000" w:rsidRPr="00000000">
        <w:rPr>
          <w:rFonts w:ascii="Google Sans Text" w:cs="Google Sans Text" w:eastAsia="Google Sans Text" w:hAnsi="Google Sans Text"/>
          <w:rtl w:val="0"/>
        </w:rPr>
        <w:t xml:space="preserve">, code is the perfect medium because it is literal, unbiased, and follows strict "Internal Logic."</w:t>
      </w:r>
    </w:p>
    <w:p w:rsidR="00000000" w:rsidDel="00000000" w:rsidP="00000000" w:rsidRDefault="00000000" w:rsidRPr="00000000" w14:paraId="0000000F">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Link to HRI Research:</w:t>
      </w:r>
      <w:r w:rsidDel="00000000" w:rsidR="00000000" w:rsidRPr="00000000">
        <w:rPr>
          <w:rFonts w:ascii="Google Sans Text" w:cs="Google Sans Text" w:eastAsia="Google Sans Text" w:hAnsi="Google Sans Text"/>
          <w:rtl w:val="0"/>
        </w:rPr>
        <w:t xml:space="preserve"> This mirrors your work on </w:t>
      </w:r>
      <w:r w:rsidDel="00000000" w:rsidR="00000000" w:rsidRPr="00000000">
        <w:rPr>
          <w:rFonts w:ascii="Google Sans Text" w:cs="Google Sans Text" w:eastAsia="Google Sans Text" w:hAnsi="Google Sans Text"/>
          <w:b w:val="1"/>
          <w:bCs w:val="1"/>
          <w:rtl w:val="0"/>
        </w:rPr>
        <w:t xml:space="preserve">Human-Robot Interaction (HRI)</w:t>
      </w:r>
      <w:r w:rsidDel="00000000" w:rsidR="00000000" w:rsidRPr="00000000">
        <w:rPr>
          <w:rFonts w:ascii="Google Sans Text" w:cs="Google Sans Text" w:eastAsia="Google Sans Text" w:hAnsi="Google Sans Text"/>
          <w:rtl w:val="0"/>
        </w:rPr>
        <w:t xml:space="preserve">. The student is the "Researcher" and the code is the "Autonomous Agent." The student must be "Mindful of the Dependencies"—if the ratio in the code is wrong, the "Pattern Galaxy" will grow incorrectly.</w:t>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Representation:</w:t>
      </w:r>
      <w:r w:rsidDel="00000000" w:rsidR="00000000" w:rsidRPr="00000000">
        <w:rPr>
          <w:rFonts w:ascii="Google Sans Text" w:cs="Google Sans Text" w:eastAsia="Google Sans Text" w:hAnsi="Google Sans Text"/>
          <w:rtl w:val="0"/>
        </w:rPr>
        <w:t xml:space="preserve"> The code is a </w:t>
      </w:r>
      <w:r w:rsidDel="00000000" w:rsidR="00000000" w:rsidRPr="00000000">
        <w:rPr>
          <w:rFonts w:ascii="Google Sans Text" w:cs="Google Sans Text" w:eastAsia="Google Sans Text" w:hAnsi="Google Sans Text"/>
          <w:b w:val="1"/>
          <w:bCs w:val="1"/>
          <w:rtl w:val="0"/>
        </w:rPr>
        <w:t xml:space="preserve">"Growth Script"</w:t>
      </w:r>
      <w:r w:rsidDel="00000000" w:rsidR="00000000" w:rsidRPr="00000000">
        <w:rPr>
          <w:rFonts w:ascii="Google Sans Text" w:cs="Google Sans Text" w:eastAsia="Google Sans Text" w:hAnsi="Google Sans Text"/>
          <w:rtl w:val="0"/>
        </w:rPr>
        <w:t xml:space="preserve"> for a digital organism.</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Mathematical Modelling: "The Clinical Justice Engineer"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Students solve real-world problems like maximizing seating capacity in a venue.</w:t>
      </w:r>
    </w:p>
    <w:p w:rsidR="00000000" w:rsidDel="00000000" w:rsidP="00000000" w:rsidRDefault="00000000" w:rsidRPr="00000000" w14:paraId="00000013">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Strength: Universal Design &amp; Systemic Ethics.</w:t>
      </w:r>
      <w:r w:rsidDel="00000000" w:rsidR="00000000" w:rsidRPr="00000000">
        <w:rPr>
          <w:rFonts w:ascii="Google Sans Text" w:cs="Google Sans Text" w:eastAsia="Google Sans Text" w:hAnsi="Google Sans Text"/>
          <w:rtl w:val="0"/>
        </w:rPr>
        <w:t xml:space="preserve"> Instead of just "fitting people in," the student uses their </w:t>
      </w:r>
      <w:r w:rsidDel="00000000" w:rsidR="00000000" w:rsidRPr="00000000">
        <w:rPr>
          <w:rFonts w:ascii="Google Sans Text" w:cs="Google Sans Text" w:eastAsia="Google Sans Text" w:hAnsi="Google Sans Text"/>
          <w:b w:val="1"/>
          <w:bCs w:val="1"/>
          <w:rtl w:val="0"/>
        </w:rPr>
        <w:t xml:space="preserve">"Sovereign Dyad"</w:t>
      </w:r>
      <w:r w:rsidDel="00000000" w:rsidR="00000000" w:rsidRPr="00000000">
        <w:rPr>
          <w:rFonts w:ascii="Google Sans Text" w:cs="Google Sans Text" w:eastAsia="Google Sans Text" w:hAnsi="Google Sans Text"/>
          <w:rtl w:val="0"/>
        </w:rPr>
        <w:t xml:space="preserve"> lens to ask: </w:t>
      </w:r>
      <w:r w:rsidDel="00000000" w:rsidR="00000000" w:rsidRPr="00000000">
        <w:rPr>
          <w:rFonts w:ascii="Google Sans Text" w:cs="Google Sans Text" w:eastAsia="Google Sans Text" w:hAnsi="Google Sans Text"/>
          <w:i w:val="1"/>
          <w:iCs w:val="1"/>
          <w:rtl w:val="0"/>
        </w:rPr>
        <w:t xml:space="preserve">"How do we maximize capacity while maintaining Somatic Sanctuaries (quiet spaces and accessible paths)?"</w:t>
      </w:r>
    </w:p>
    <w:p w:rsidR="00000000" w:rsidDel="00000000" w:rsidP="00000000" w:rsidRDefault="00000000" w:rsidRPr="00000000" w14:paraId="00000014">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Project:</w:t>
      </w:r>
      <w:r w:rsidDel="00000000" w:rsidR="00000000" w:rsidRPr="00000000">
        <w:rPr>
          <w:rFonts w:ascii="Google Sans Text" w:cs="Google Sans Text" w:eastAsia="Google Sans Text" w:hAnsi="Google Sans Text"/>
          <w:rtl w:val="0"/>
        </w:rPr>
        <w:t xml:space="preserve"> "The Inclusive Venue Blueprint." Math is used as a tool for </w:t>
      </w:r>
      <w:r w:rsidDel="00000000" w:rsidR="00000000" w:rsidRPr="00000000">
        <w:rPr>
          <w:rFonts w:ascii="Google Sans Text" w:cs="Google Sans Text" w:eastAsia="Google Sans Text" w:hAnsi="Google Sans Text"/>
          <w:b w:val="1"/>
          <w:bCs w:val="1"/>
          <w:rtl w:val="0"/>
        </w:rPr>
        <w:t xml:space="preserve">Clinical Justice</w:t>
      </w:r>
      <w:r w:rsidDel="00000000" w:rsidR="00000000" w:rsidRPr="00000000">
        <w:rPr>
          <w:rFonts w:ascii="Google Sans Text" w:cs="Google Sans Text" w:eastAsia="Google Sans Text" w:hAnsi="Google Sans Text"/>
          <w:rtl w:val="0"/>
        </w:rPr>
        <w:t xml:space="preserve">, providing evidence-based proof that a space can be both efficient and sensory-safe.</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Student Portfolio Entry (myBlueprint Integration)</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When a student completes a coding project or a complex equation, they record it in their "Sovereign Vault":</w:t>
      </w:r>
    </w:p>
    <w:p w:rsidR="00000000" w:rsidDel="00000000" w:rsidP="00000000" w:rsidRDefault="00000000" w:rsidRPr="00000000" w14:paraId="00000017">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My Algebra Superpower:</w:t>
      </w:r>
      <w:r w:rsidDel="00000000" w:rsidR="00000000" w:rsidRPr="00000000">
        <w:rPr>
          <w:rFonts w:ascii="Google Sans Text" w:cs="Google Sans Text" w:eastAsia="Google Sans Text" w:hAnsi="Google Sans Text"/>
          <w:rtl w:val="0"/>
        </w:rPr>
        <w:t xml:space="preserve"> The Systemic Coder.</w:t>
      </w:r>
    </w:p>
    <w:p w:rsidR="00000000" w:rsidDel="00000000" w:rsidP="00000000" w:rsidRDefault="00000000" w:rsidRPr="00000000" w14:paraId="00000018">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What I did:</w:t>
      </w:r>
      <w:r w:rsidDel="00000000" w:rsidR="00000000" w:rsidRPr="00000000">
        <w:rPr>
          <w:rFonts w:ascii="Google Sans Text" w:cs="Google Sans Text" w:eastAsia="Google Sans Text" w:hAnsi="Google Sans Text"/>
          <w:rtl w:val="0"/>
        </w:rPr>
        <w:t xml:space="preserve"> I wrote code to grow a geometric galaxy and solved complex equations to find the "Hidden Variable."</w:t>
      </w:r>
    </w:p>
    <w:p w:rsidR="00000000" w:rsidDel="00000000" w:rsidP="00000000" w:rsidRDefault="00000000" w:rsidRPr="00000000" w14:paraId="00000019">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My Strength:</w:t>
      </w:r>
      <w:r w:rsidDel="00000000" w:rsidR="00000000" w:rsidRPr="00000000">
        <w:rPr>
          <w:rFonts w:ascii="Google Sans Text" w:cs="Google Sans Text" w:eastAsia="Google Sans Text" w:hAnsi="Google Sans Text"/>
          <w:rtl w:val="0"/>
        </w:rPr>
        <w:t xml:space="preserve"> I am a </w:t>
      </w:r>
      <w:r w:rsidDel="00000000" w:rsidR="00000000" w:rsidRPr="00000000">
        <w:rPr>
          <w:rFonts w:ascii="Google Sans Text" w:cs="Google Sans Text" w:eastAsia="Google Sans Text" w:hAnsi="Google Sans Text"/>
          <w:b w:val="1"/>
          <w:bCs w:val="1"/>
          <w:rtl w:val="0"/>
        </w:rPr>
        <w:t xml:space="preserve">Logic Architect</w:t>
      </w:r>
      <w:r w:rsidDel="00000000" w:rsidR="00000000" w:rsidRPr="00000000">
        <w:rPr>
          <w:rFonts w:ascii="Google Sans Text" w:cs="Google Sans Text" w:eastAsia="Google Sans Text" w:hAnsi="Google Sans Text"/>
          <w:rtl w:val="0"/>
        </w:rPr>
        <w:t xml:space="preserve">. I don't just solve for $x$; I balance the entire system so that both sides are in </w:t>
      </w:r>
      <w:r w:rsidDel="00000000" w:rsidR="00000000" w:rsidRPr="00000000">
        <w:rPr>
          <w:rFonts w:ascii="Google Sans Text" w:cs="Google Sans Text" w:eastAsia="Google Sans Text" w:hAnsi="Google Sans Text"/>
          <w:b w:val="1"/>
          <w:bCs w:val="1"/>
          <w:rtl w:val="0"/>
        </w:rPr>
        <w:t xml:space="preserve">Harmonic Resonance</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A">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Process:</w:t>
      </w:r>
      <w:r w:rsidDel="00000000" w:rsidR="00000000" w:rsidRPr="00000000">
        <w:rPr>
          <w:rFonts w:ascii="Google Sans Text" w:cs="Google Sans Text" w:eastAsia="Google Sans Text" w:hAnsi="Google Sans Text"/>
          <w:rtl w:val="0"/>
        </w:rPr>
        <w:t xml:space="preserve"> "I practiced </w:t>
      </w:r>
      <w:r w:rsidDel="00000000" w:rsidR="00000000" w:rsidRPr="00000000">
        <w:rPr>
          <w:rFonts w:ascii="Google Sans Text" w:cs="Google Sans Text" w:eastAsia="Google Sans Text" w:hAnsi="Google Sans Text"/>
          <w:b w:val="1"/>
          <w:bCs w:val="1"/>
          <w:rtl w:val="0"/>
        </w:rPr>
        <w:t xml:space="preserve">Procedural Mindfulness</w:t>
      </w:r>
      <w:r w:rsidDel="00000000" w:rsidR="00000000" w:rsidRPr="00000000">
        <w:rPr>
          <w:rFonts w:ascii="Google Sans Text" w:cs="Google Sans Text" w:eastAsia="Google Sans Text" w:hAnsi="Google Sans Text"/>
          <w:rtl w:val="0"/>
        </w:rPr>
        <w:t xml:space="preserve"> by checking every line of my code. When I solved for $x$, I used my </w:t>
      </w:r>
      <w:r w:rsidDel="00000000" w:rsidR="00000000" w:rsidRPr="00000000">
        <w:rPr>
          <w:rFonts w:ascii="Google Sans Text" w:cs="Google Sans Text" w:eastAsia="Google Sans Text" w:hAnsi="Google Sans Text"/>
          <w:b w:val="1"/>
          <w:bCs w:val="1"/>
          <w:rtl w:val="0"/>
        </w:rPr>
        <w:t xml:space="preserve">Reverse Engineering</w:t>
      </w:r>
      <w:r w:rsidDel="00000000" w:rsidR="00000000" w:rsidRPr="00000000">
        <w:rPr>
          <w:rFonts w:ascii="Google Sans Text" w:cs="Google Sans Text" w:eastAsia="Google Sans Text" w:hAnsi="Google Sans Text"/>
          <w:rtl w:val="0"/>
        </w:rPr>
        <w:t xml:space="preserve"> power to prove my answer was a </w:t>
      </w:r>
      <w:r w:rsidDel="00000000" w:rsidR="00000000" w:rsidRPr="00000000">
        <w:rPr>
          <w:rFonts w:ascii="Google Sans Text" w:cs="Google Sans Text" w:eastAsia="Google Sans Text" w:hAnsi="Google Sans Text"/>
          <w:b w:val="1"/>
          <w:bCs w:val="1"/>
          <w:rtl w:val="0"/>
        </w:rPr>
        <w:t xml:space="preserve">Sovereign Fact</w:t>
      </w:r>
      <w:r w:rsidDel="00000000" w:rsidR="00000000" w:rsidRPr="00000000">
        <w:rPr>
          <w:rFonts w:ascii="Google Sans Text" w:cs="Google Sans Text" w:eastAsia="Google Sans Text" w:hAnsi="Google Sans Text"/>
          <w:rtl w:val="0"/>
        </w:rPr>
        <w:t xml:space="preserve">. I used math to design a venue where everyone has their own </w:t>
      </w:r>
      <w:r w:rsidDel="00000000" w:rsidR="00000000" w:rsidRPr="00000000">
        <w:rPr>
          <w:rFonts w:ascii="Google Sans Text" w:cs="Google Sans Text" w:eastAsia="Google Sans Text" w:hAnsi="Google Sans Text"/>
          <w:b w:val="1"/>
          <w:bCs w:val="1"/>
          <w:rtl w:val="0"/>
        </w:rPr>
        <w:t xml:space="preserve">Somatic Sanctuary</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Would you like to move on to </w:t>
      </w:r>
      <w:r w:rsidDel="00000000" w:rsidR="00000000" w:rsidRPr="00000000">
        <w:rPr>
          <w:rFonts w:ascii="Google Sans Text" w:cs="Google Sans Text" w:eastAsia="Google Sans Text" w:hAnsi="Google Sans Text"/>
          <w:b w:val="1"/>
          <w:bCs w:val="1"/>
          <w:rtl w:val="0"/>
        </w:rPr>
        <w:t xml:space="preserve">Grade 5 Financial Literacy</w:t>
      </w:r>
      <w:r w:rsidDel="00000000" w:rsidR="00000000" w:rsidRPr="00000000">
        <w:rPr>
          <w:rFonts w:ascii="Google Sans Text" w:cs="Google Sans Text" w:eastAsia="Google Sans Text" w:hAnsi="Google Sans Text"/>
          <w:rtl w:val="0"/>
        </w:rPr>
        <w:t xml:space="preserve">, where we use math to build a </w:t>
      </w:r>
      <w:r w:rsidDel="00000000" w:rsidR="00000000" w:rsidRPr="00000000">
        <w:rPr>
          <w:rFonts w:ascii="Google Sans Text" w:cs="Google Sans Text" w:eastAsia="Google Sans Text" w:hAnsi="Google Sans Text"/>
          <w:b w:val="1"/>
          <w:bCs w:val="1"/>
          <w:rtl w:val="0"/>
        </w:rPr>
        <w:t xml:space="preserve">"Sovereign Budget"</w:t>
      </w:r>
      <w:r w:rsidDel="00000000" w:rsidR="00000000" w:rsidRPr="00000000">
        <w:rPr>
          <w:rFonts w:ascii="Google Sans Text" w:cs="Google Sans Text" w:eastAsia="Google Sans Text" w:hAnsi="Google Sans Text"/>
          <w:rtl w:val="0"/>
        </w:rPr>
        <w:t xml:space="preserve"> that accounts for the </w:t>
      </w:r>
      <w:r w:rsidDel="00000000" w:rsidR="00000000" w:rsidRPr="00000000">
        <w:rPr>
          <w:rFonts w:ascii="Google Sans Text" w:cs="Google Sans Text" w:eastAsia="Google Sans Text" w:hAnsi="Google Sans Text"/>
          <w:b w:val="1"/>
          <w:bCs w:val="1"/>
          <w:rtl w:val="0"/>
        </w:rPr>
        <w:t xml:space="preserve">"EF Tax"</w:t>
      </w:r>
      <w:r w:rsidDel="00000000" w:rsidR="00000000" w:rsidRPr="00000000">
        <w:rPr>
          <w:rFonts w:ascii="Google Sans Text" w:cs="Google Sans Text" w:eastAsia="Google Sans Text" w:hAnsi="Google Sans Text"/>
          <w:rtl w:val="0"/>
        </w:rPr>
        <w:t xml:space="preserve"> (Executive Function costs) of daily life?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