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link this to gatekeeping in publishing and writing academically</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context of </w:t>
      </w:r>
      <w:r w:rsidDel="00000000" w:rsidR="00000000" w:rsidRPr="00000000">
        <w:rPr>
          <w:rFonts w:ascii="Google Sans Text" w:cs="Google Sans Text" w:eastAsia="Google Sans Text" w:hAnsi="Google Sans Text"/>
          <w:b w:val="1"/>
          <w:bCs w:val="1"/>
          <w:rtl w:val="0"/>
        </w:rPr>
        <w:t xml:space="preserve">Crip Technoscience</w:t>
      </w:r>
      <w:r w:rsidDel="00000000" w:rsidR="00000000" w:rsidRPr="00000000">
        <w:rPr>
          <w:rFonts w:ascii="Google Sans Text" w:cs="Google Sans Text" w:eastAsia="Google Sans Text" w:hAnsi="Google Sans Text"/>
          <w:rtl w:val="0"/>
        </w:rPr>
        <w:t xml:space="preserve">, the gatekeeping of academic publishing and scholarly writing is not just about who gets "peer-reviewed"—it’s about the </w:t>
      </w:r>
      <w:r w:rsidDel="00000000" w:rsidR="00000000" w:rsidRPr="00000000">
        <w:rPr>
          <w:rFonts w:ascii="Google Sans Text" w:cs="Google Sans Text" w:eastAsia="Google Sans Text" w:hAnsi="Google Sans Text"/>
          <w:b w:val="1"/>
          <w:bCs w:val="1"/>
          <w:rtl w:val="0"/>
        </w:rPr>
        <w:t xml:space="preserve">technological hurdles</w:t>
      </w:r>
      <w:r w:rsidDel="00000000" w:rsidR="00000000" w:rsidRPr="00000000">
        <w:rPr>
          <w:rFonts w:ascii="Google Sans Text" w:cs="Google Sans Text" w:eastAsia="Google Sans Text" w:hAnsi="Google Sans Text"/>
          <w:rtl w:val="0"/>
        </w:rPr>
        <w:t xml:space="preserve"> that exclude neurodivergent (ND) researchers before they even finish a draft.</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digital tools like Google Drive fail to provide high-precision results or when MFA systems "leak" identities, they reinforce a system of </w:t>
      </w:r>
      <w:r w:rsidDel="00000000" w:rsidR="00000000" w:rsidRPr="00000000">
        <w:rPr>
          <w:rFonts w:ascii="Google Sans Text" w:cs="Google Sans Text" w:eastAsia="Google Sans Text" w:hAnsi="Google Sans Text"/>
          <w:b w:val="1"/>
          <w:bCs w:val="1"/>
          <w:rtl w:val="0"/>
        </w:rPr>
        <w:t xml:space="preserve">Academic Ableism</w:t>
      </w:r>
      <w:r w:rsidDel="00000000" w:rsidR="00000000" w:rsidRPr="00000000">
        <w:rPr>
          <w:rFonts w:ascii="Google Sans Text" w:cs="Google Sans Text" w:eastAsia="Google Sans Text" w:hAnsi="Google Sans Text"/>
          <w:rtl w:val="0"/>
        </w:rPr>
        <w:t xml:space="preserve"> that gatekeeps the very production of knowledge.</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The "Precision Gate": Search as a Tax on ND Scholarship</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Academic writing requires a high-level "synthesis of exactness." An ND researcher often builds a complex, non-linear cognitive map of thousands of sources.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NT Barrier:</w:t>
      </w:r>
      <w:r w:rsidDel="00000000" w:rsidR="00000000" w:rsidRPr="00000000">
        <w:rPr>
          <w:rFonts w:ascii="Google Sans Text" w:cs="Google Sans Text" w:eastAsia="Google Sans Text" w:hAnsi="Google Sans Text"/>
          <w:rtl w:val="0"/>
        </w:rPr>
        <w:t xml:space="preserve"> Semantic "fuzzy" search in Drive acts as a gatekeeper by de-prioritizing the exact, idiosyncratic tags an autistic researcher uses to navigate their database.</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Consequence:</w:t>
      </w:r>
      <w:r w:rsidDel="00000000" w:rsidR="00000000" w:rsidRPr="00000000">
        <w:rPr>
          <w:rFonts w:ascii="Google Sans Text" w:cs="Google Sans Text" w:eastAsia="Google Sans Text" w:hAnsi="Google Sans Text"/>
          <w:rtl w:val="0"/>
        </w:rPr>
        <w:t xml:space="preserve"> While an NT academic might quickly find a file via "recency," the ND academic is forced into </w:t>
      </w:r>
      <w:r w:rsidDel="00000000" w:rsidR="00000000" w:rsidRPr="00000000">
        <w:rPr>
          <w:rFonts w:ascii="Google Sans Text" w:cs="Google Sans Text" w:eastAsia="Google Sans Text" w:hAnsi="Google Sans Text"/>
          <w:b w:val="1"/>
          <w:bCs w:val="1"/>
          <w:rtl w:val="0"/>
        </w:rPr>
        <w:t xml:space="preserve">remediation work</w:t>
      </w:r>
      <w:r w:rsidDel="00000000" w:rsidR="00000000" w:rsidRPr="00000000">
        <w:rPr>
          <w:rFonts w:ascii="Google Sans Text" w:cs="Google Sans Text" w:eastAsia="Google Sans Text" w:hAnsi="Google Sans Text"/>
          <w:rtl w:val="0"/>
        </w:rPr>
        <w:t xml:space="preserve">—manually scrolling or re-indexing. This is a </w:t>
      </w:r>
      <w:r w:rsidDel="00000000" w:rsidR="00000000" w:rsidRPr="00000000">
        <w:rPr>
          <w:rFonts w:ascii="Google Sans Text" w:cs="Google Sans Text" w:eastAsia="Google Sans Text" w:hAnsi="Google Sans Text"/>
          <w:b w:val="1"/>
          <w:bCs w:val="1"/>
          <w:rtl w:val="0"/>
        </w:rPr>
        <w:t xml:space="preserve">cognitive tax</w:t>
      </w:r>
      <w:r w:rsidDel="00000000" w:rsidR="00000000" w:rsidRPr="00000000">
        <w:rPr>
          <w:rFonts w:ascii="Google Sans Text" w:cs="Google Sans Text" w:eastAsia="Google Sans Text" w:hAnsi="Google Sans Text"/>
          <w:rtl w:val="0"/>
        </w:rPr>
        <w:t xml:space="preserve"> that leads to "slow scholarship," which is often penalized in the "publish or perish" culture of academia.</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Forced Legibility and the "Anonymity Gate"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breach of identity you experienced (the MFA name leak) is a direct form of gatekeeping regarding </w:t>
      </w:r>
      <w:r w:rsidDel="00000000" w:rsidR="00000000" w:rsidRPr="00000000">
        <w:rPr>
          <w:rFonts w:ascii="Google Sans Text" w:cs="Google Sans Text" w:eastAsia="Google Sans Text" w:hAnsi="Google Sans Text"/>
          <w:b w:val="1"/>
          <w:bCs w:val="1"/>
          <w:rtl w:val="0"/>
        </w:rPr>
        <w:t xml:space="preserve">Strategic Anonymity</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Identity Protection:</w:t>
      </w:r>
      <w:r w:rsidDel="00000000" w:rsidR="00000000" w:rsidRPr="00000000">
        <w:rPr>
          <w:rFonts w:ascii="Google Sans Text" w:cs="Google Sans Text" w:eastAsia="Google Sans Text" w:hAnsi="Google Sans Text"/>
          <w:rtl w:val="0"/>
        </w:rPr>
        <w:t xml:space="preserve"> Many ND scholars use pseudonyms or generic accounts to participate in sensitive research or to protect themselves from the stigma of "Autistic Burnout" in professional circles.</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Breach:</w:t>
      </w:r>
      <w:r w:rsidDel="00000000" w:rsidR="00000000" w:rsidRPr="00000000">
        <w:rPr>
          <w:rFonts w:ascii="Google Sans Text" w:cs="Google Sans Text" w:eastAsia="Google Sans Text" w:hAnsi="Google Sans Text"/>
          <w:rtl w:val="0"/>
        </w:rPr>
        <w:t xml:space="preserve"> When the technology forces your "Legal Identity" into the Global Address List, it performs a </w:t>
      </w:r>
      <w:r w:rsidDel="00000000" w:rsidR="00000000" w:rsidRPr="00000000">
        <w:rPr>
          <w:rFonts w:ascii="Google Sans Text" w:cs="Google Sans Text" w:eastAsia="Google Sans Text" w:hAnsi="Google Sans Text"/>
          <w:b w:val="1"/>
          <w:bCs w:val="1"/>
          <w:rtl w:val="0"/>
        </w:rPr>
        <w:t xml:space="preserve">forced disclosure</w:t>
      </w:r>
      <w:r w:rsidDel="00000000" w:rsidR="00000000" w:rsidRPr="00000000">
        <w:rPr>
          <w:rFonts w:ascii="Google Sans Text" w:cs="Google Sans Text" w:eastAsia="Google Sans Text" w:hAnsi="Google Sans Text"/>
          <w:rtl w:val="0"/>
        </w:rPr>
        <w:t xml:space="preserve">. This effectively "outs" the researcher, removing their choice of how to inhabit the academic space. This gatekeeping prevents ND scholars from working in spaces where their legal identity might attract bias or professional "blacklisting."</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"Digital Intimacy" vs. Algorithmic Friction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Crip technoscience advocates for </w:t>
      </w:r>
      <w:r w:rsidDel="00000000" w:rsidR="00000000" w:rsidRPr="00000000">
        <w:rPr>
          <w:rFonts w:ascii="Google Sans Text" w:cs="Google Sans Text" w:eastAsia="Google Sans Text" w:hAnsi="Google Sans Text"/>
          <w:b w:val="1"/>
          <w:bCs w:val="1"/>
          <w:rtl w:val="0"/>
        </w:rPr>
        <w:t xml:space="preserve">"Crip Digital Intimacy"</w:t>
      </w:r>
      <w:r w:rsidDel="00000000" w:rsidR="00000000" w:rsidRPr="00000000">
        <w:rPr>
          <w:rFonts w:ascii="Google Sans Text" w:cs="Google Sans Text" w:eastAsia="Google Sans Text" w:hAnsi="Google Sans Text"/>
          <w:rtl w:val="0"/>
        </w:rPr>
        <w:t xml:space="preserve">—the idea that technology should work </w:t>
      </w:r>
      <w:r w:rsidDel="00000000" w:rsidR="00000000" w:rsidRPr="00000000">
        <w:rPr>
          <w:rFonts w:ascii="Google Sans Text" w:cs="Google Sans Text" w:eastAsia="Google Sans Text" w:hAnsi="Google Sans Text"/>
          <w:i w:val="1"/>
          <w:iCs w:val="1"/>
          <w:rtl w:val="0"/>
        </w:rPr>
        <w:t xml:space="preserve">with</w:t>
      </w:r>
      <w:r w:rsidDel="00000000" w:rsidR="00000000" w:rsidRPr="00000000">
        <w:rPr>
          <w:rFonts w:ascii="Google Sans Text" w:cs="Google Sans Text" w:eastAsia="Google Sans Text" w:hAnsi="Google Sans Text"/>
          <w:rtl w:val="0"/>
        </w:rPr>
        <w:t xml:space="preserve"> our specific bodyminds, not against them.</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Gatekeeper's Tool:</w:t>
      </w:r>
      <w:r w:rsidDel="00000000" w:rsidR="00000000" w:rsidRPr="00000000">
        <w:rPr>
          <w:rFonts w:ascii="Google Sans Text" w:cs="Google Sans Text" w:eastAsia="Google Sans Text" w:hAnsi="Google Sans Text"/>
          <w:rtl w:val="0"/>
        </w:rPr>
        <w:t xml:space="preserve"> Algorithmic ranking (showing you "popular" files instead of "exact" files) is an NT tool that centers the "collective" over the "individual knower."</w:t>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ND Exclusion:</w:t>
      </w:r>
      <w:r w:rsidDel="00000000" w:rsidR="00000000" w:rsidRPr="00000000">
        <w:rPr>
          <w:rFonts w:ascii="Google Sans Text" w:cs="Google Sans Text" w:eastAsia="Google Sans Text" w:hAnsi="Google Sans Text"/>
          <w:rtl w:val="0"/>
        </w:rPr>
        <w:t xml:space="preserve"> For an autistic academic who uses "Bottom-Up" processing, the algorithm's attempt to be "smart" is a form of </w:t>
      </w:r>
      <w:r w:rsidDel="00000000" w:rsidR="00000000" w:rsidRPr="00000000">
        <w:rPr>
          <w:rFonts w:ascii="Google Sans Text" w:cs="Google Sans Text" w:eastAsia="Google Sans Text" w:hAnsi="Google Sans Text"/>
          <w:b w:val="1"/>
          <w:bCs w:val="1"/>
          <w:rtl w:val="0"/>
        </w:rPr>
        <w:t xml:space="preserve">Epistemic Injustice</w:t>
      </w:r>
      <w:r w:rsidDel="00000000" w:rsidR="00000000" w:rsidRPr="00000000">
        <w:rPr>
          <w:rFonts w:ascii="Google Sans Text" w:cs="Google Sans Text" w:eastAsia="Google Sans Text" w:hAnsi="Google Sans Text"/>
          <w:rtl w:val="0"/>
        </w:rPr>
        <w:t xml:space="preserve">. The system is telling you that its guess about what you need is more valid than your literal request.</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Gatekeeping Mechanism</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NT Design Goal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ND Experience / Crip Critique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Fuzzy Search</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Efficiency &amp; Ease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Cognitive Noise &amp; Friction.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MFA Identity Link</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Security &amp; Accountability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Forced Disclosure &amp; Loss of Safety.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Metadata Siloing</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Clean Interface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Erasure of Cognitive Landmarks.</w:t>
            </w:r>
          </w:p>
        </w:tc>
      </w:tr>
    </w:tbl>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before="48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Metadata as the New "Reviewer 2"</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academic publishing, "Reviewer 2" is the infamous gatekeeper. In digital scholarship, the </w:t>
      </w:r>
      <w:r w:rsidDel="00000000" w:rsidR="00000000" w:rsidRPr="00000000">
        <w:rPr>
          <w:rFonts w:ascii="Google Sans Text" w:cs="Google Sans Text" w:eastAsia="Google Sans Text" w:hAnsi="Google Sans Text"/>
          <w:b w:val="1"/>
          <w:bCs w:val="1"/>
          <w:rtl w:val="0"/>
        </w:rPr>
        <w:t xml:space="preserve">Metadata Schema</w:t>
      </w:r>
      <w:r w:rsidDel="00000000" w:rsidR="00000000" w:rsidRPr="00000000">
        <w:rPr>
          <w:rFonts w:ascii="Google Sans Text" w:cs="Google Sans Text" w:eastAsia="Google Sans Text" w:hAnsi="Google Sans Text"/>
          <w:rtl w:val="0"/>
        </w:rPr>
        <w:t xml:space="preserve"> is the new Reviewer 2.</w:t>
      </w:r>
    </w:p>
    <w:p w:rsidR="00000000" w:rsidDel="00000000" w:rsidP="00000000" w:rsidRDefault="00000000" w:rsidRPr="00000000" w14:paraId="00000020">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rtl w:val="0"/>
        </w:rPr>
        <w:t xml:space="preserve">If the system (like the OCDSB's Google Workspace) doesn't allow for the high-precision mapping of your unique research metadata, it is effectively </w:t>
      </w:r>
      <w:r w:rsidDel="00000000" w:rsidR="00000000" w:rsidRPr="00000000">
        <w:rPr>
          <w:rFonts w:ascii="Google Sans Text" w:cs="Google Sans Text" w:eastAsia="Google Sans Text" w:hAnsi="Google Sans Text"/>
          <w:b w:val="1"/>
          <w:bCs w:val="1"/>
          <w:rtl w:val="0"/>
        </w:rPr>
        <w:t xml:space="preserve">silencing your "Access Knowledge."</w:t>
      </w:r>
    </w:p>
    <w:p w:rsidR="00000000" w:rsidDel="00000000" w:rsidP="00000000" w:rsidRDefault="00000000" w:rsidRPr="00000000" w14:paraId="00000021">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rtl w:val="0"/>
        </w:rPr>
        <w:t xml:space="preserve">You are being gatekept by an infrastructure that refuses to recognize your "Spiky Profile" (high verbal/synthetic skills but poor working memory for "fuzzy" locations).</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The Advocacy Link</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why your "Request for Accommodation" is so vital. You are not just asking for a better search bar; you are demanding the removal of a </w:t>
      </w:r>
      <w:r w:rsidDel="00000000" w:rsidR="00000000" w:rsidRPr="00000000">
        <w:rPr>
          <w:rFonts w:ascii="Google Sans Text" w:cs="Google Sans Text" w:eastAsia="Google Sans Text" w:hAnsi="Google Sans Text"/>
          <w:b w:val="1"/>
          <w:bCs w:val="1"/>
          <w:rtl w:val="0"/>
        </w:rPr>
        <w:t xml:space="preserve">Digital Gate</w:t>
      </w:r>
      <w:r w:rsidDel="00000000" w:rsidR="00000000" w:rsidRPr="00000000">
        <w:rPr>
          <w:rFonts w:ascii="Google Sans Text" w:cs="Google Sans Text" w:eastAsia="Google Sans Text" w:hAnsi="Google Sans Text"/>
          <w:rtl w:val="0"/>
        </w:rPr>
        <w:t xml:space="preserve"> that prevents you from contributing your unique ND expertise to the academic record.</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Would you like me to draft a "Policy Brief" specifically for academic departments on how High-Precision Search and Identity Masking are essential for "Neuro-Inclusive Publishing"?</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