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95701" w14:textId="13C7A170" w:rsidR="00875BC8" w:rsidRDefault="00000000">
      <w:pPr>
        <w:spacing w:line="480" w:lineRule="auto"/>
        <w:rPr>
          <w:rFonts w:ascii="Calibri" w:eastAsia="Calibri" w:hAnsi="Calibri" w:cs="Calibri"/>
          <w:i/>
          <w:iCs/>
          <w:sz w:val="20"/>
          <w:szCs w:val="20"/>
        </w:rPr>
      </w:pPr>
      <w:r>
        <w:rPr>
          <w:rFonts w:ascii="Calibri" w:eastAsia="Calibri" w:hAnsi="Calibri" w:cs="Calibri"/>
          <w:i/>
          <w:iCs/>
          <w:sz w:val="20"/>
          <w:szCs w:val="20"/>
        </w:rPr>
        <w:t>Table 79 Neurodivergent Scale for Interacting with Robots (NSIR) (</w:t>
      </w:r>
      <w:r w:rsidR="007A334C">
        <w:rPr>
          <w:rFonts w:ascii="Calibri" w:eastAsia="Calibri" w:hAnsi="Calibri" w:cs="Calibri"/>
          <w:i/>
          <w:iCs/>
          <w:sz w:val="20"/>
          <w:szCs w:val="20"/>
        </w:rPr>
        <w:t>Sadownik</w:t>
      </w:r>
      <w:r>
        <w:rPr>
          <w:rFonts w:ascii="Calibri" w:eastAsia="Calibri" w:hAnsi="Calibri" w:cs="Calibri"/>
          <w:i/>
          <w:iCs/>
          <w:sz w:val="20"/>
          <w:szCs w:val="20"/>
        </w:rPr>
        <w:t>, 2025)</w:t>
      </w:r>
    </w:p>
    <w:tbl>
      <w:tblPr>
        <w:tblStyle w:val="af1"/>
        <w:tblW w:w="9360" w:type="dxa"/>
        <w:tblLayout w:type="fixed"/>
        <w:tblLook w:val="0600" w:firstRow="0" w:lastRow="0" w:firstColumn="0" w:lastColumn="0" w:noHBand="1" w:noVBand="1"/>
      </w:tblPr>
      <w:tblGrid>
        <w:gridCol w:w="426"/>
        <w:gridCol w:w="4819"/>
        <w:gridCol w:w="371"/>
        <w:gridCol w:w="1872"/>
        <w:gridCol w:w="1872"/>
      </w:tblGrid>
      <w:tr w:rsidR="00875BC8" w14:paraId="4C12C5E5" w14:textId="77777777">
        <w:trPr>
          <w:trHeight w:val="485"/>
          <w:tblHeader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B664E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934" w:type="dxa"/>
            <w:gridSpan w:val="4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086DE" w14:textId="2D4CF6F7" w:rsidR="00875BC8" w:rsidRDefault="00000000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Neurodivergent Scale for Interacting with Robots (NSIR) (</w:t>
            </w:r>
            <w:r w:rsidR="007A334C">
              <w:rPr>
                <w:rFonts w:ascii="Calibri" w:eastAsia="Calibri" w:hAnsi="Calibri" w:cs="Calibri"/>
                <w:sz w:val="20"/>
                <w:szCs w:val="20"/>
              </w:rPr>
              <w:t>Sadownik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, 2025)</w:t>
            </w:r>
          </w:p>
        </w:tc>
      </w:tr>
      <w:tr w:rsidR="00875BC8" w14:paraId="699D82DC" w14:textId="77777777">
        <w:trPr>
          <w:trHeight w:val="465"/>
          <w:tblHeader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EB477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DFDA5" w14:textId="77777777" w:rsidR="00875BC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Item</w:t>
            </w:r>
          </w:p>
        </w:tc>
        <w:tc>
          <w:tcPr>
            <w:tcW w:w="371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85033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98348" w14:textId="7CC2BB38" w:rsidR="00875BC8" w:rsidRDefault="007A334C">
            <w:pPr>
              <w:spacing w:after="24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Anthropormorphic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Connection/Kinship</w:t>
            </w:r>
          </w:p>
        </w:tc>
        <w:tc>
          <w:tcPr>
            <w:tcW w:w="187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E10F5" w14:textId="4FFC63EE" w:rsidR="00875BC8" w:rsidRDefault="007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Social Comfort/Trust Safety</w:t>
            </w:r>
          </w:p>
        </w:tc>
      </w:tr>
      <w:tr w:rsidR="00875BC8" w14:paraId="7D42F8C5" w14:textId="77777777">
        <w:trPr>
          <w:trHeight w:val="485"/>
        </w:trPr>
        <w:tc>
          <w:tcPr>
            <w:tcW w:w="426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21580" w14:textId="77777777" w:rsidR="00875BC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33333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4819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FB8B2" w14:textId="77777777" w:rsidR="00875BC8" w:rsidRDefault="00000000">
            <w:pPr>
              <w:spacing w:after="40"/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  <w:highlight w:val="white"/>
              </w:rPr>
              <w:t>The robot is more like me than anyone else I know</w:t>
            </w:r>
          </w:p>
          <w:p w14:paraId="138D85C5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</w:p>
          <w:p w14:paraId="375188D8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B9BBD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27042" w14:textId="51E156AD" w:rsidR="00875BC8" w:rsidRDefault="005D5E90">
            <w:pPr>
              <w:shd w:val="clear" w:color="auto" w:fill="FFFFFF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Likely factor</w:t>
            </w:r>
          </w:p>
        </w:tc>
        <w:tc>
          <w:tcPr>
            <w:tcW w:w="1872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98292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75BC8" w14:paraId="29460744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EA6B0" w14:textId="77777777" w:rsidR="00875BC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</w:t>
            </w:r>
          </w:p>
          <w:p w14:paraId="1D5D70DA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F168A" w14:textId="77777777" w:rsidR="00875BC8" w:rsidRDefault="00000000">
            <w:pPr>
              <w:spacing w:after="40"/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  <w:highlight w:val="white"/>
              </w:rPr>
              <w:t>Sometimes I stare at the robot</w:t>
            </w:r>
          </w:p>
          <w:p w14:paraId="51D08094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46E17C71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FCA40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ED2DE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C4B6B" w14:textId="356AC551" w:rsidR="00875BC8" w:rsidRDefault="005D5E9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Likely Factor</w:t>
            </w:r>
          </w:p>
        </w:tc>
      </w:tr>
      <w:tr w:rsidR="00875BC8" w14:paraId="37C4CC81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1796E" w14:textId="77777777" w:rsidR="00875BC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</w:t>
            </w:r>
          </w:p>
          <w:p w14:paraId="2DEC7BB1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207CC" w14:textId="77777777" w:rsidR="00875BC8" w:rsidRDefault="00000000">
            <w:pPr>
              <w:widowControl w:val="0"/>
              <w:spacing w:after="40"/>
              <w:rPr>
                <w:sz w:val="18"/>
                <w:szCs w:val="18"/>
                <w:highlight w:val="white"/>
              </w:rPr>
            </w:pPr>
            <w:r>
              <w:rPr>
                <w:sz w:val="14"/>
                <w:szCs w:val="14"/>
                <w:highlight w:val="white"/>
              </w:rPr>
              <w:t xml:space="preserve"> </w:t>
            </w:r>
            <w:r>
              <w:rPr>
                <w:sz w:val="18"/>
                <w:szCs w:val="18"/>
                <w:highlight w:val="white"/>
              </w:rPr>
              <w:t>I think I can share my thinking with the robot without speaking</w:t>
            </w:r>
          </w:p>
          <w:p w14:paraId="3A01F66D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77ADA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0F36E" w14:textId="77777777" w:rsidR="00875BC8" w:rsidRDefault="00875BC8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7B4ED" w14:textId="428370C0" w:rsidR="00875BC8" w:rsidRDefault="005D5E9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Likely Factor</w:t>
            </w:r>
          </w:p>
        </w:tc>
      </w:tr>
      <w:tr w:rsidR="00875BC8" w14:paraId="2F29B8F9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633A1" w14:textId="77777777" w:rsidR="00875BC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</w:t>
            </w:r>
          </w:p>
          <w:p w14:paraId="015754E6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0B1E2" w14:textId="77777777" w:rsidR="00875BC8" w:rsidRDefault="00000000">
            <w:pPr>
              <w:spacing w:after="40"/>
              <w:rPr>
                <w:sz w:val="18"/>
                <w:szCs w:val="18"/>
                <w:highlight w:val="white"/>
              </w:rPr>
            </w:pPr>
            <w:r>
              <w:rPr>
                <w:sz w:val="14"/>
                <w:szCs w:val="14"/>
                <w:highlight w:val="white"/>
              </w:rPr>
              <w:t xml:space="preserve"> </w:t>
            </w:r>
            <w:r>
              <w:rPr>
                <w:sz w:val="18"/>
                <w:szCs w:val="18"/>
                <w:highlight w:val="white"/>
              </w:rPr>
              <w:t>The robot and I will be together forever</w:t>
            </w:r>
          </w:p>
          <w:p w14:paraId="2E94D2AB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1E62A581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40A9C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7E279" w14:textId="52BFDB78" w:rsidR="00875BC8" w:rsidRDefault="005D5E9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Likely Factor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7E505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75BC8" w14:paraId="0D89288A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9FF39" w14:textId="77777777" w:rsidR="00875BC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</w:t>
            </w:r>
          </w:p>
          <w:p w14:paraId="0AB11496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F811A" w14:textId="77777777" w:rsidR="00875BC8" w:rsidRDefault="00000000">
            <w:pPr>
              <w:spacing w:after="40"/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  <w:highlight w:val="white"/>
              </w:rPr>
              <w:t>My robot can tell what I am feeling, when I am sad, it can tell I am sad</w:t>
            </w:r>
          </w:p>
          <w:p w14:paraId="3EB8AEA4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4E10AE82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37E66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512B5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B62C5" w14:textId="6DA8AB0A" w:rsidR="00875BC8" w:rsidRDefault="005D5E9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Likely Factor</w:t>
            </w:r>
          </w:p>
        </w:tc>
      </w:tr>
      <w:tr w:rsidR="00875BC8" w14:paraId="269B437E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4EB1B" w14:textId="77777777" w:rsidR="00875BC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</w:t>
            </w:r>
          </w:p>
          <w:p w14:paraId="261C54C2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EC6A2C" w14:textId="745AEDB7" w:rsidR="00875BC8" w:rsidRDefault="00000000">
            <w:pPr>
              <w:spacing w:after="40"/>
              <w:rPr>
                <w:sz w:val="18"/>
                <w:szCs w:val="18"/>
                <w:highlight w:val="white"/>
              </w:rPr>
            </w:pPr>
            <w:r>
              <w:rPr>
                <w:sz w:val="14"/>
                <w:szCs w:val="14"/>
                <w:highlight w:val="white"/>
              </w:rPr>
              <w:t xml:space="preserve"> </w:t>
            </w:r>
            <w:r>
              <w:rPr>
                <w:sz w:val="18"/>
                <w:szCs w:val="18"/>
                <w:highlight w:val="white"/>
              </w:rPr>
              <w:t>I ga</w:t>
            </w:r>
            <w:r w:rsidR="00F21F85">
              <w:rPr>
                <w:sz w:val="18"/>
                <w:szCs w:val="18"/>
                <w:highlight w:val="white"/>
              </w:rPr>
              <w:t>v</w:t>
            </w:r>
            <w:r>
              <w:rPr>
                <w:sz w:val="18"/>
                <w:szCs w:val="18"/>
                <w:highlight w:val="white"/>
              </w:rPr>
              <w:t>e my robot a name</w:t>
            </w:r>
          </w:p>
          <w:p w14:paraId="33B1EFB4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4C459E70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C048F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79B93" w14:textId="1F9907A0" w:rsidR="00875BC8" w:rsidRDefault="005D5E9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Likely Factor</w:t>
            </w: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7FDAB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75BC8" w14:paraId="35363F1F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8FF5B" w14:textId="77777777" w:rsidR="00875BC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</w:t>
            </w:r>
          </w:p>
          <w:p w14:paraId="15E923F2" w14:textId="77777777" w:rsidR="00875BC8" w:rsidRDefault="00875BC8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4C53F" w14:textId="77777777" w:rsidR="00875BC8" w:rsidRDefault="00000000">
            <w:pPr>
              <w:spacing w:after="40"/>
              <w:rPr>
                <w:sz w:val="18"/>
                <w:szCs w:val="18"/>
                <w:highlight w:val="white"/>
              </w:rPr>
            </w:pPr>
            <w:r>
              <w:rPr>
                <w:sz w:val="14"/>
                <w:szCs w:val="14"/>
                <w:highlight w:val="white"/>
              </w:rPr>
              <w:t xml:space="preserve"> </w:t>
            </w:r>
            <w:r>
              <w:rPr>
                <w:sz w:val="18"/>
                <w:szCs w:val="18"/>
                <w:highlight w:val="white"/>
              </w:rPr>
              <w:t>I feel comfortable undressing in front of my robot</w:t>
            </w:r>
          </w:p>
          <w:p w14:paraId="33DFBC8F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2951760B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A5166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181E2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08E0D" w14:textId="750917C6" w:rsidR="00875BC8" w:rsidRDefault="005D5E9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Likely Factor</w:t>
            </w:r>
          </w:p>
        </w:tc>
      </w:tr>
      <w:tr w:rsidR="00875BC8" w14:paraId="78D3AA9C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05D27" w14:textId="77777777" w:rsidR="00875BC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8.</w:t>
            </w: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299A7" w14:textId="77777777" w:rsidR="00875BC8" w:rsidRDefault="00000000">
            <w:pPr>
              <w:spacing w:after="40"/>
              <w:rPr>
                <w:sz w:val="18"/>
                <w:szCs w:val="18"/>
                <w:highlight w:val="white"/>
              </w:rPr>
            </w:pPr>
            <w:r>
              <w:rPr>
                <w:sz w:val="18"/>
                <w:szCs w:val="18"/>
                <w:highlight w:val="white"/>
              </w:rPr>
              <w:t>I believe that my robot is the same with me as it is with anyone</w:t>
            </w:r>
          </w:p>
          <w:p w14:paraId="41ED7881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4E34C8BA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55592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09F41" w14:textId="77777777" w:rsidR="00875BC8" w:rsidRDefault="00875BC8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A3298" w14:textId="2495B6AF" w:rsidR="00875BC8" w:rsidRDefault="005D5E9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Likely Factor</w:t>
            </w:r>
          </w:p>
        </w:tc>
      </w:tr>
      <w:tr w:rsidR="00875BC8" w14:paraId="5C1D3167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5281E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0F411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0230B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D21EF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B8580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75BC8" w14:paraId="7F465F6A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D1535" w14:textId="77777777" w:rsidR="00875BC8" w:rsidRDefault="00875BC8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37576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DF639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BD80D" w14:textId="77777777" w:rsidR="00875BC8" w:rsidRDefault="00875BC8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C416A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875BC8" w14:paraId="11B8B5D2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75287" w14:textId="77777777" w:rsidR="00875BC8" w:rsidRDefault="00875BC8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5E9F8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DC2A3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09E24" w14:textId="77777777" w:rsidR="00875BC8" w:rsidRDefault="00875BC8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F8407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875BC8" w14:paraId="08F800A6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3F262" w14:textId="77777777" w:rsidR="00875BC8" w:rsidRDefault="00875BC8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6832D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32CA3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45A83" w14:textId="77777777" w:rsidR="00875BC8" w:rsidRDefault="00875BC8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0F947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875BC8" w14:paraId="6224D318" w14:textId="77777777">
        <w:trPr>
          <w:trHeight w:val="485"/>
        </w:trPr>
        <w:tc>
          <w:tcPr>
            <w:tcW w:w="4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DA158" w14:textId="77777777" w:rsidR="00875BC8" w:rsidRDefault="00875BC8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379EC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91B1D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21335" w14:textId="77777777" w:rsidR="00875BC8" w:rsidRDefault="00875BC8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7B2D8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875BC8" w14:paraId="26E3F29C" w14:textId="77777777">
        <w:trPr>
          <w:trHeight w:val="485"/>
        </w:trPr>
        <w:tc>
          <w:tcPr>
            <w:tcW w:w="426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33CA0" w14:textId="77777777" w:rsidR="00875BC8" w:rsidRDefault="00875BC8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9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9981A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71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CC5FC" w14:textId="77777777" w:rsidR="00875BC8" w:rsidRDefault="00875BC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4124A" w14:textId="77777777" w:rsidR="00875BC8" w:rsidRDefault="00875BC8">
            <w:pPr>
              <w:widowControl w:val="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E6E22" w14:textId="77777777" w:rsidR="00875BC8" w:rsidRDefault="00875B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11DEFF80" w14:textId="77777777" w:rsidR="00875BC8" w:rsidRDefault="00875BC8">
      <w:pPr>
        <w:rPr>
          <w:rFonts w:ascii="Calibri" w:eastAsia="Calibri" w:hAnsi="Calibri" w:cs="Calibri"/>
          <w:sz w:val="20"/>
          <w:szCs w:val="20"/>
        </w:rPr>
      </w:pPr>
    </w:p>
    <w:sectPr w:rsidR="00875BC8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8964E68-6E7F-6B48-9BB3-FC482FAB0395}"/>
    <w:embedBold r:id="rId2" w:fontKey="{35BCDF40-82AE-9F47-87F9-19CD76E270C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E1281CEC-6BB7-4347-9185-FC4E4992D24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05B892C1-47A2-7F4A-BDF1-074559203631}"/>
    <w:embedItalic r:id="rId5" w:fontKey="{33102909-0351-B142-A6D0-BE14DEB8256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6" w:fontKey="{8AD5E77B-0F79-424D-94F1-76A33CB670BB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7" w:fontKey="{01F6F525-7273-4348-B9AE-9065BBEBA7C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BC8"/>
    <w:rsid w:val="00086DD2"/>
    <w:rsid w:val="005D5E90"/>
    <w:rsid w:val="007A334C"/>
    <w:rsid w:val="00845F82"/>
    <w:rsid w:val="00875BC8"/>
    <w:rsid w:val="009F400B"/>
    <w:rsid w:val="00F21F85"/>
    <w:rsid w:val="00FE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B23A5D"/>
  <w15:docId w15:val="{FDD46748-DE9C-CB42-BD9D-171547A78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8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9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a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b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c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d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e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64365"/>
    <w:pPr>
      <w:spacing w:before="100" w:beforeAutospacing="1" w:after="100" w:afterAutospacing="1"/>
    </w:p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pAGawHCTI4rCkqjtsx8Fk2HKaQ==">CgMxLjA4AHIhMUx5dEVwN1NOYzRXREpqa0ZUeHBmRTAzbk5feFgxZ1dD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Sadownik</dc:creator>
  <cp:lastModifiedBy>Stephanie Sadownik</cp:lastModifiedBy>
  <cp:revision>3</cp:revision>
  <dcterms:created xsi:type="dcterms:W3CDTF">2025-12-23T11:30:00Z</dcterms:created>
  <dcterms:modified xsi:type="dcterms:W3CDTF">2025-12-23T11:31:00Z</dcterms:modified>
</cp:coreProperties>
</file>