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6. Depression Anxiety Stress Scales (DASS)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Depression Anxiety Stress Scales (DASS))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found myself getting upset by quite trivial things </w:t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was aware of dryness of my mouth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was aware of dryness of my mouth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experienced breathing difficulty (eg, excessively rapid breathing, breathlessness in the absence of physical exertion)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just couldn't seem to get going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tended to over-react to situations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had a feeling of shakiness (eg, legs going to give way)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spacing w:line="276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found it difficult to relax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spacing w:line="276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found myself in situations that made me so anxious I was most relieved when they ended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felt that I had nothing to look forward to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found myself getting upset rather easily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felt that I was using a lot of nervous energy 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felt sad and depressed 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14</w:t>
            </w:r>
          </w:p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found myself getting impatient when I was delayed in any way (eg, elevators, traffic lights, being kept waiting)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had a feeling of faintness 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felt that I had lost interest in just about everything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felt I wasn't worth much as a person 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18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felt that I was rather touchy </w:t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19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perspired noticeably (eg, hands sweaty) in the absence of high temperatures or physical exertion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3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felt scared without any good reason 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8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felt that life wasn't worthwhile 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D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found it hard to wind down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had difficulty in swallowing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5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couldn't seem to get any enjoyment out of the things I did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was aware of the action of my heart in the absence of physical exertion (eg, sense of heart rate increase, heart missing a beat)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felt down-hearted and blue 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found that I was very irritable 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28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felt I was close to panic 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0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29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found it hard to calm down after something upset me 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3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30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feared that I would be "thrown" by some trivial but</w:t>
            </w:r>
          </w:p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unfamiliar task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31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was unable to become enthusiastic about anything 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0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32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found it difficult to tolerate interruptions to what I was doing 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3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33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was in a state of nervous tension 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8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A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34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felt I was pretty worthless 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D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F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35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was intolerant of anything that kept me from getting on with what I was doing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2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4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36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felt terrified 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7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9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37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could see nothing in the future to be hopeful about 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C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E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38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felt that life was meaningless </w:t>
            </w:r>
          </w:p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2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4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39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found myself getting agitated 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7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9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40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was worried about situations in which I might panic and make a fool of myself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C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E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41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experienced trembling (eg, in the hands) 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1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3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42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 found it difficult to work up the initiative to do things 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6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8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B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D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0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2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212529"/>
          <w:sz w:val="20"/>
          <w:szCs w:val="20"/>
          <w:rtl w:val="0"/>
        </w:rPr>
        <w:t xml:space="preserve">Lovibond, S. H., &amp; Lovibond, P. F. (1995). </w:t>
      </w:r>
      <w:r w:rsidDel="00000000" w:rsidR="00000000" w:rsidRPr="00000000">
        <w:rPr>
          <w:rFonts w:ascii="Arial" w:cs="Arial" w:eastAsia="Arial" w:hAnsi="Arial"/>
          <w:i w:val="1"/>
          <w:iCs w:val="1"/>
          <w:color w:val="212529"/>
          <w:sz w:val="20"/>
          <w:szCs w:val="20"/>
          <w:rtl w:val="0"/>
        </w:rPr>
        <w:t xml:space="preserve">Depression Anxiety Stress Scales (DASS--21, DASS--42)</w:t>
      </w:r>
      <w:r w:rsidDel="00000000" w:rsidR="00000000" w:rsidRPr="00000000">
        <w:rPr>
          <w:rFonts w:ascii="Arial" w:cs="Arial" w:eastAsia="Arial" w:hAnsi="Arial"/>
          <w:color w:val="212529"/>
          <w:sz w:val="20"/>
          <w:szCs w:val="20"/>
          <w:rtl w:val="0"/>
        </w:rPr>
        <w:t xml:space="preserve"> [Database record]. APA PsycTests. </w:t>
      </w:r>
      <w:hyperlink r:id="rId7">
        <w:r w:rsidDel="00000000" w:rsidR="00000000" w:rsidRPr="00000000">
          <w:rPr>
            <w:rFonts w:ascii="Arial" w:cs="Arial" w:eastAsia="Arial" w:hAnsi="Arial"/>
            <w:color w:val="2c72b7"/>
            <w:sz w:val="20"/>
            <w:szCs w:val="20"/>
            <w:rtl w:val="0"/>
          </w:rPr>
          <w:t xml:space="preserve">https://doi.org/10.1037/t01004-000</w:t>
        </w:r>
      </w:hyperlink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p1" w:customStyle="1">
    <w:name w:val="p1"/>
    <w:basedOn w:val="Normal"/>
    <w:rsid w:val="004D47CC"/>
    <w:rPr>
      <w:rFonts w:ascii="Arial" w:cs="Arial" w:hAnsi="Arial"/>
      <w:color w:val="000000"/>
      <w:sz w:val="17"/>
      <w:szCs w:val="17"/>
    </w:rPr>
  </w:style>
  <w:style w:type="character" w:styleId="apple-converted-space" w:customStyle="1">
    <w:name w:val="apple-converted-space"/>
    <w:basedOn w:val="DefaultParagraphFont"/>
    <w:rsid w:val="004D47CC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psycnet.apa.org/doi/10.1037/t01004-00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IFFPj6U3lUX9wYzvs0s381zjAQ==">CgMxLjA4AHIhMUQwMkU1MmFBQzAxZXB4MlBzaDA4MHl0bFpjVUR6SVoy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