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0" w:type="auto"/>
        <w:tblLook w:val="04A0" w:firstRow="1" w:lastRow="0" w:firstColumn="1" w:lastColumn="0" w:noHBand="0" w:noVBand="1"/>
      </w:tblPr>
      <w:tblGrid>
        <w:gridCol w:w="2590"/>
        <w:gridCol w:w="2590"/>
        <w:gridCol w:w="2590"/>
        <w:gridCol w:w="2590"/>
        <w:gridCol w:w="2590"/>
      </w:tblGrid>
      <w:tr w:rsidR="00D0169E" w14:paraId="677E6DB8" w14:textId="77777777" w:rsidTr="00D0169E">
        <w:tc>
          <w:tcPr>
            <w:tcW w:w="2590" w:type="dxa"/>
          </w:tcPr>
          <w:p w14:paraId="5ED6AF67" w14:textId="4C5151EB" w:rsidR="00D0169E" w:rsidRPr="00D11615" w:rsidRDefault="00D11615">
            <w:pPr>
              <w:rPr>
                <w:b/>
                <w:bCs/>
              </w:rPr>
            </w:pPr>
            <w:r w:rsidRPr="00D11615">
              <w:rPr>
                <w:b/>
                <w:bCs/>
                <w:color w:val="222222"/>
                <w:shd w:val="clear" w:color="auto" w:fill="FFFFFF"/>
              </w:rPr>
              <w:t>Latin America</w:t>
            </w:r>
          </w:p>
        </w:tc>
        <w:tc>
          <w:tcPr>
            <w:tcW w:w="2590" w:type="dxa"/>
          </w:tcPr>
          <w:p w14:paraId="6D13DAAE" w14:textId="7EBB98C9" w:rsidR="00D0169E" w:rsidRPr="00D11615" w:rsidRDefault="00D11615">
            <w:pPr>
              <w:rPr>
                <w:b/>
                <w:bCs/>
              </w:rPr>
            </w:pPr>
            <w:r w:rsidRPr="00D11615">
              <w:rPr>
                <w:b/>
                <w:bCs/>
                <w:color w:val="222222"/>
                <w:shd w:val="clear" w:color="auto" w:fill="FFFFFF"/>
              </w:rPr>
              <w:t>H</w:t>
            </w:r>
            <w:r w:rsidRPr="00D11615">
              <w:rPr>
                <w:b/>
                <w:bCs/>
                <w:color w:val="222222"/>
                <w:shd w:val="clear" w:color="auto" w:fill="FFFFFF"/>
              </w:rPr>
              <w:t>ypocrisy</w:t>
            </w:r>
          </w:p>
        </w:tc>
        <w:tc>
          <w:tcPr>
            <w:tcW w:w="2590" w:type="dxa"/>
          </w:tcPr>
          <w:p w14:paraId="2DB9445E" w14:textId="44911092" w:rsidR="00D0169E" w:rsidRPr="00D11615" w:rsidRDefault="00D11615">
            <w:pPr>
              <w:rPr>
                <w:b/>
                <w:bCs/>
              </w:rPr>
            </w:pPr>
            <w:r w:rsidRPr="00D11615">
              <w:rPr>
                <w:b/>
                <w:bCs/>
              </w:rPr>
              <w:t>History</w:t>
            </w:r>
          </w:p>
        </w:tc>
        <w:tc>
          <w:tcPr>
            <w:tcW w:w="2590" w:type="dxa"/>
          </w:tcPr>
          <w:p w14:paraId="37808711" w14:textId="561971E3" w:rsidR="00D0169E" w:rsidRPr="00D11615" w:rsidRDefault="00D11615">
            <w:pPr>
              <w:rPr>
                <w:b/>
                <w:bCs/>
              </w:rPr>
            </w:pPr>
            <w:r w:rsidRPr="00D11615">
              <w:rPr>
                <w:b/>
                <w:bCs/>
              </w:rPr>
              <w:t>Good intentions</w:t>
            </w:r>
          </w:p>
        </w:tc>
        <w:tc>
          <w:tcPr>
            <w:tcW w:w="2590" w:type="dxa"/>
          </w:tcPr>
          <w:p w14:paraId="58CA6480" w14:textId="34F48E36" w:rsidR="00D0169E" w:rsidRPr="00D11615" w:rsidRDefault="00D11615">
            <w:pPr>
              <w:rPr>
                <w:b/>
                <w:bCs/>
              </w:rPr>
            </w:pPr>
            <w:r w:rsidRPr="00D11615">
              <w:rPr>
                <w:b/>
                <w:bCs/>
                <w:color w:val="222222"/>
                <w:shd w:val="clear" w:color="auto" w:fill="FFFFFF"/>
              </w:rPr>
              <w:t>M</w:t>
            </w:r>
            <w:r w:rsidRPr="00D11615">
              <w:rPr>
                <w:b/>
                <w:bCs/>
                <w:color w:val="222222"/>
                <w:shd w:val="clear" w:color="auto" w:fill="FFFFFF"/>
              </w:rPr>
              <w:t>arginal</w:t>
            </w:r>
          </w:p>
        </w:tc>
      </w:tr>
      <w:tr w:rsidR="00D0169E" w14:paraId="4D7E30C7" w14:textId="77777777" w:rsidTr="00D0169E">
        <w:tc>
          <w:tcPr>
            <w:tcW w:w="2590" w:type="dxa"/>
          </w:tcPr>
          <w:p w14:paraId="00F58F79" w14:textId="77777777" w:rsidR="00D11615" w:rsidRDefault="00D11615" w:rsidP="00D11615">
            <w:pPr>
              <w:rPr>
                <w:color w:val="222222"/>
                <w:shd w:val="clear" w:color="auto" w:fill="FFFFFF"/>
              </w:rPr>
            </w:pPr>
            <w:r>
              <w:rPr>
                <w:color w:val="222222"/>
                <w:shd w:val="clear" w:color="auto" w:fill="FFFFFF"/>
              </w:rPr>
              <w:t>Your openness to the idea that the only thing you can legitimately volunteer for in Latin America might be voluntary powerlessness, voluntary presence as receivers, as such as hopefully beloved or adopted ones without any way of returning the gift (</w:t>
            </w:r>
            <w:r w:rsidRPr="00AD646B">
              <w:rPr>
                <w:color w:val="222222"/>
                <w:shd w:val="clear" w:color="auto" w:fill="FFFFFF"/>
              </w:rPr>
              <w:t>Illich, 1968</w:t>
            </w:r>
            <w:r>
              <w:rPr>
                <w:color w:val="222222"/>
                <w:shd w:val="clear" w:color="auto" w:fill="FFFFFF"/>
              </w:rPr>
              <w:t>, p. 314</w:t>
            </w:r>
            <w:r w:rsidRPr="00AD646B">
              <w:rPr>
                <w:color w:val="222222"/>
                <w:shd w:val="clear" w:color="auto" w:fill="FFFFFF"/>
              </w:rPr>
              <w:t>).</w:t>
            </w:r>
          </w:p>
          <w:p w14:paraId="78442945" w14:textId="77777777" w:rsidR="00D0169E" w:rsidRDefault="00D0169E"/>
        </w:tc>
        <w:tc>
          <w:tcPr>
            <w:tcW w:w="2590" w:type="dxa"/>
          </w:tcPr>
          <w:p w14:paraId="115202F0" w14:textId="77777777" w:rsidR="00D11615" w:rsidRDefault="00D11615" w:rsidP="00D11615">
            <w:pPr>
              <w:rPr>
                <w:color w:val="222222"/>
                <w:shd w:val="clear" w:color="auto" w:fill="FFFFFF"/>
              </w:rPr>
            </w:pPr>
            <w:r>
              <w:rPr>
                <w:color w:val="222222"/>
                <w:shd w:val="clear" w:color="auto" w:fill="FFFFFF"/>
              </w:rPr>
              <w:t>You close your eyes because you want to go ahead and could not do so if you looked at some facts. It is quite possible that this hypocrisy is unconscious in most of you (</w:t>
            </w:r>
            <w:r w:rsidRPr="00AD646B">
              <w:rPr>
                <w:color w:val="222222"/>
                <w:shd w:val="clear" w:color="auto" w:fill="FFFFFF"/>
              </w:rPr>
              <w:t>Illich, 1968</w:t>
            </w:r>
            <w:r>
              <w:rPr>
                <w:color w:val="222222"/>
                <w:shd w:val="clear" w:color="auto" w:fill="FFFFFF"/>
              </w:rPr>
              <w:t>, p. 314-315</w:t>
            </w:r>
            <w:r w:rsidRPr="00AD646B">
              <w:rPr>
                <w:color w:val="222222"/>
                <w:shd w:val="clear" w:color="auto" w:fill="FFFFFF"/>
              </w:rPr>
              <w:t>).</w:t>
            </w:r>
          </w:p>
          <w:p w14:paraId="69F03ED0" w14:textId="77777777" w:rsidR="00D0169E" w:rsidRDefault="00D0169E"/>
        </w:tc>
        <w:tc>
          <w:tcPr>
            <w:tcW w:w="2590" w:type="dxa"/>
          </w:tcPr>
          <w:p w14:paraId="40F179AF" w14:textId="77777777" w:rsidR="00D11615" w:rsidRDefault="00D11615" w:rsidP="00D11615">
            <w:pPr>
              <w:rPr>
                <w:color w:val="222222"/>
                <w:shd w:val="clear" w:color="auto" w:fill="FFFFFF"/>
              </w:rPr>
            </w:pPr>
            <w:r>
              <w:rPr>
                <w:color w:val="222222"/>
                <w:shd w:val="clear" w:color="auto" w:fill="FFFFFF"/>
              </w:rPr>
              <w:t xml:space="preserve">“Mission-vacations” among poor Mexicans were “the thing” to do for well-off U.S. students earlier in this decade: sentimental concern for </w:t>
            </w:r>
            <w:proofErr w:type="gramStart"/>
            <w:r>
              <w:rPr>
                <w:color w:val="222222"/>
                <w:shd w:val="clear" w:color="auto" w:fill="FFFFFF"/>
              </w:rPr>
              <w:t>newly-discovered</w:t>
            </w:r>
            <w:proofErr w:type="gramEnd"/>
            <w:r>
              <w:rPr>
                <w:color w:val="222222"/>
                <w:shd w:val="clear" w:color="auto" w:fill="FFFFFF"/>
              </w:rPr>
              <w:t xml:space="preserve"> poverty south of the border combined with total blindness to much worse poverty at home justified such benevolent excursions (</w:t>
            </w:r>
            <w:r w:rsidRPr="00AD646B">
              <w:rPr>
                <w:color w:val="222222"/>
                <w:shd w:val="clear" w:color="auto" w:fill="FFFFFF"/>
              </w:rPr>
              <w:t>Illich, 1968</w:t>
            </w:r>
            <w:r>
              <w:rPr>
                <w:color w:val="222222"/>
                <w:shd w:val="clear" w:color="auto" w:fill="FFFFFF"/>
              </w:rPr>
              <w:t>, p. 315</w:t>
            </w:r>
            <w:r w:rsidRPr="00AD646B">
              <w:rPr>
                <w:color w:val="222222"/>
                <w:shd w:val="clear" w:color="auto" w:fill="FFFFFF"/>
              </w:rPr>
              <w:t>).</w:t>
            </w:r>
          </w:p>
          <w:p w14:paraId="40A6B06B" w14:textId="77777777" w:rsidR="00D0169E" w:rsidRDefault="00D0169E"/>
        </w:tc>
        <w:tc>
          <w:tcPr>
            <w:tcW w:w="2590" w:type="dxa"/>
          </w:tcPr>
          <w:p w14:paraId="2932E383" w14:textId="77777777" w:rsidR="00D11615" w:rsidRDefault="00D11615" w:rsidP="00D11615">
            <w:pPr>
              <w:rPr>
                <w:color w:val="222222"/>
                <w:shd w:val="clear" w:color="auto" w:fill="FFFFFF"/>
              </w:rPr>
            </w:pPr>
            <w:r>
              <w:rPr>
                <w:color w:val="222222"/>
                <w:shd w:val="clear" w:color="auto" w:fill="FFFFFF"/>
              </w:rPr>
              <w:t>This is a theological statement.  You will not help anybody by your good intentions (</w:t>
            </w:r>
            <w:r w:rsidRPr="00AD646B">
              <w:rPr>
                <w:color w:val="222222"/>
                <w:shd w:val="clear" w:color="auto" w:fill="FFFFFF"/>
              </w:rPr>
              <w:t>Illich, 1968</w:t>
            </w:r>
            <w:r>
              <w:rPr>
                <w:color w:val="222222"/>
                <w:shd w:val="clear" w:color="auto" w:fill="FFFFFF"/>
              </w:rPr>
              <w:t>, p. 315</w:t>
            </w:r>
            <w:r w:rsidRPr="00AD646B">
              <w:rPr>
                <w:color w:val="222222"/>
                <w:shd w:val="clear" w:color="auto" w:fill="FFFFFF"/>
              </w:rPr>
              <w:t>).</w:t>
            </w:r>
          </w:p>
          <w:p w14:paraId="55CAC034" w14:textId="77777777" w:rsidR="00D0169E" w:rsidRDefault="00D0169E"/>
        </w:tc>
        <w:tc>
          <w:tcPr>
            <w:tcW w:w="2590" w:type="dxa"/>
          </w:tcPr>
          <w:p w14:paraId="0B66FCC9" w14:textId="77777777" w:rsidR="00D11615" w:rsidRDefault="00D11615" w:rsidP="00D11615">
            <w:pPr>
              <w:rPr>
                <w:color w:val="222222"/>
                <w:shd w:val="clear" w:color="auto" w:fill="FFFFFF"/>
              </w:rPr>
            </w:pPr>
            <w:r>
              <w:rPr>
                <w:color w:val="222222"/>
                <w:shd w:val="clear" w:color="auto" w:fill="FFFFFF"/>
              </w:rPr>
              <w:t>The marginal masses become rambunctious unless they are given a “Creed”, or belief which explains the status quo (</w:t>
            </w:r>
            <w:r w:rsidRPr="00AD646B">
              <w:rPr>
                <w:color w:val="222222"/>
                <w:shd w:val="clear" w:color="auto" w:fill="FFFFFF"/>
              </w:rPr>
              <w:t>Illich, 1968</w:t>
            </w:r>
            <w:r>
              <w:rPr>
                <w:color w:val="222222"/>
                <w:shd w:val="clear" w:color="auto" w:fill="FFFFFF"/>
              </w:rPr>
              <w:t>, p. 317</w:t>
            </w:r>
            <w:r w:rsidRPr="00AD646B">
              <w:rPr>
                <w:color w:val="222222"/>
                <w:shd w:val="clear" w:color="auto" w:fill="FFFFFF"/>
              </w:rPr>
              <w:t>).</w:t>
            </w:r>
          </w:p>
          <w:p w14:paraId="5E3C61BB" w14:textId="77777777" w:rsidR="00D0169E" w:rsidRDefault="00D0169E" w:rsidP="00D11615"/>
        </w:tc>
      </w:tr>
      <w:tr w:rsidR="00D0169E" w14:paraId="4E0720D2" w14:textId="77777777" w:rsidTr="00D0169E">
        <w:tc>
          <w:tcPr>
            <w:tcW w:w="2590" w:type="dxa"/>
          </w:tcPr>
          <w:p w14:paraId="6C7DD990" w14:textId="77777777" w:rsidR="00D11615" w:rsidRDefault="00D11615" w:rsidP="00D11615">
            <w:pPr>
              <w:rPr>
                <w:color w:val="222222"/>
                <w:shd w:val="clear" w:color="auto" w:fill="FFFFFF"/>
              </w:rPr>
            </w:pPr>
            <w:r>
              <w:rPr>
                <w:color w:val="222222"/>
                <w:shd w:val="clear" w:color="auto" w:fill="FFFFFF"/>
              </w:rPr>
              <w:t>I did not come here to argue. I am here to tell you, if possible, to convince you, and hopefully, to stop you, from pretentiously imposing yourselves on Mexicans (</w:t>
            </w:r>
            <w:r w:rsidRPr="00AD646B">
              <w:rPr>
                <w:color w:val="222222"/>
                <w:shd w:val="clear" w:color="auto" w:fill="FFFFFF"/>
              </w:rPr>
              <w:t>Illich, 1968</w:t>
            </w:r>
            <w:r>
              <w:rPr>
                <w:color w:val="222222"/>
                <w:shd w:val="clear" w:color="auto" w:fill="FFFFFF"/>
              </w:rPr>
              <w:t>, p. 316</w:t>
            </w:r>
            <w:r w:rsidRPr="00AD646B">
              <w:rPr>
                <w:color w:val="222222"/>
                <w:shd w:val="clear" w:color="auto" w:fill="FFFFFF"/>
              </w:rPr>
              <w:t>).</w:t>
            </w:r>
          </w:p>
          <w:p w14:paraId="7D222711" w14:textId="77777777" w:rsidR="00D0169E" w:rsidRDefault="00D0169E"/>
        </w:tc>
        <w:tc>
          <w:tcPr>
            <w:tcW w:w="2590" w:type="dxa"/>
          </w:tcPr>
          <w:p w14:paraId="3390EE5F" w14:textId="77777777" w:rsidR="00D11615" w:rsidRDefault="00D11615" w:rsidP="00D11615">
            <w:pPr>
              <w:rPr>
                <w:color w:val="222222"/>
                <w:shd w:val="clear" w:color="auto" w:fill="FFFFFF"/>
              </w:rPr>
            </w:pPr>
            <w:r>
              <w:rPr>
                <w:color w:val="222222"/>
                <w:shd w:val="clear" w:color="auto" w:fill="FFFFFF"/>
              </w:rPr>
              <w:t>Intellectual insight into the difficulties of fruitful volunteer action had not sobered the spirit of Peace Corps Papal-and Self-Styled Volunteers. Today, the existence of organizations like yours is offensive to Mexico (</w:t>
            </w:r>
            <w:r w:rsidRPr="00AD646B">
              <w:rPr>
                <w:color w:val="222222"/>
                <w:shd w:val="clear" w:color="auto" w:fill="FFFFFF"/>
              </w:rPr>
              <w:t>Illich, 1968</w:t>
            </w:r>
            <w:r>
              <w:rPr>
                <w:color w:val="222222"/>
                <w:shd w:val="clear" w:color="auto" w:fill="FFFFFF"/>
              </w:rPr>
              <w:t>, p. 315</w:t>
            </w:r>
            <w:r w:rsidRPr="00AD646B">
              <w:rPr>
                <w:color w:val="222222"/>
                <w:shd w:val="clear" w:color="auto" w:fill="FFFFFF"/>
              </w:rPr>
              <w:t>).</w:t>
            </w:r>
          </w:p>
          <w:p w14:paraId="2241C325" w14:textId="77777777" w:rsidR="00D0169E" w:rsidRDefault="00D0169E"/>
        </w:tc>
        <w:tc>
          <w:tcPr>
            <w:tcW w:w="2590" w:type="dxa"/>
          </w:tcPr>
          <w:p w14:paraId="1089E781" w14:textId="77777777" w:rsidR="00D11615" w:rsidRDefault="00D11615" w:rsidP="00D11615">
            <w:pPr>
              <w:rPr>
                <w:color w:val="222222"/>
                <w:shd w:val="clear" w:color="auto" w:fill="FFFFFF"/>
              </w:rPr>
            </w:pPr>
            <w:r>
              <w:rPr>
                <w:color w:val="222222"/>
                <w:shd w:val="clear" w:color="auto" w:fill="FFFFFF"/>
              </w:rPr>
              <w:t xml:space="preserve">The idea that every American has something to give, and at all times may, can and should give it, explains why it occurred to students that they could help Mexican peasants “develop” by spending a few months in their villages. Of course, this surprising conviction was supported by members </w:t>
            </w:r>
            <w:r>
              <w:rPr>
                <w:color w:val="222222"/>
                <w:shd w:val="clear" w:color="auto" w:fill="FFFFFF"/>
              </w:rPr>
              <w:lastRenderedPageBreak/>
              <w:t>of a missionary order (</w:t>
            </w:r>
            <w:r w:rsidRPr="00AD646B">
              <w:rPr>
                <w:color w:val="222222"/>
                <w:shd w:val="clear" w:color="auto" w:fill="FFFFFF"/>
              </w:rPr>
              <w:t>Illich, 1968</w:t>
            </w:r>
            <w:r>
              <w:rPr>
                <w:color w:val="222222"/>
                <w:shd w:val="clear" w:color="auto" w:fill="FFFFFF"/>
              </w:rPr>
              <w:t>, p. 316</w:t>
            </w:r>
            <w:r w:rsidRPr="00AD646B">
              <w:rPr>
                <w:color w:val="222222"/>
                <w:shd w:val="clear" w:color="auto" w:fill="FFFFFF"/>
              </w:rPr>
              <w:t>).</w:t>
            </w:r>
          </w:p>
          <w:p w14:paraId="4FE8219B" w14:textId="77777777" w:rsidR="00D0169E" w:rsidRDefault="00D0169E"/>
        </w:tc>
        <w:tc>
          <w:tcPr>
            <w:tcW w:w="2590" w:type="dxa"/>
          </w:tcPr>
          <w:p w14:paraId="6EFB4D00" w14:textId="77777777" w:rsidR="00D11615" w:rsidRDefault="00D11615" w:rsidP="00D11615">
            <w:pPr>
              <w:rPr>
                <w:color w:val="222222"/>
                <w:shd w:val="clear" w:color="auto" w:fill="FFFFFF"/>
              </w:rPr>
            </w:pPr>
            <w:r>
              <w:rPr>
                <w:color w:val="222222"/>
                <w:shd w:val="clear" w:color="auto" w:fill="FFFFFF"/>
              </w:rPr>
              <w:lastRenderedPageBreak/>
              <w:t xml:space="preserve">For the past six years I have become known for my increasing opposition to the presence of any and all North American “do </w:t>
            </w:r>
            <w:proofErr w:type="spellStart"/>
            <w:r>
              <w:rPr>
                <w:color w:val="222222"/>
                <w:shd w:val="clear" w:color="auto" w:fill="FFFFFF"/>
              </w:rPr>
              <w:t>gooders</w:t>
            </w:r>
            <w:proofErr w:type="spellEnd"/>
            <w:r>
              <w:rPr>
                <w:color w:val="222222"/>
                <w:shd w:val="clear" w:color="auto" w:fill="FFFFFF"/>
              </w:rPr>
              <w:t>” in Latin America (</w:t>
            </w:r>
            <w:r w:rsidRPr="00AD646B">
              <w:rPr>
                <w:color w:val="222222"/>
                <w:shd w:val="clear" w:color="auto" w:fill="FFFFFF"/>
              </w:rPr>
              <w:t>Illich, 1968</w:t>
            </w:r>
            <w:r>
              <w:rPr>
                <w:color w:val="222222"/>
                <w:shd w:val="clear" w:color="auto" w:fill="FFFFFF"/>
              </w:rPr>
              <w:t>, p. 315</w:t>
            </w:r>
            <w:r w:rsidRPr="00AD646B">
              <w:rPr>
                <w:color w:val="222222"/>
                <w:shd w:val="clear" w:color="auto" w:fill="FFFFFF"/>
              </w:rPr>
              <w:t>).</w:t>
            </w:r>
          </w:p>
          <w:p w14:paraId="175E15DF" w14:textId="77777777" w:rsidR="00D0169E" w:rsidRDefault="00D0169E"/>
        </w:tc>
        <w:tc>
          <w:tcPr>
            <w:tcW w:w="2590" w:type="dxa"/>
          </w:tcPr>
          <w:p w14:paraId="1FDE756E" w14:textId="77777777" w:rsidR="00D11615" w:rsidRDefault="00D11615" w:rsidP="00D11615">
            <w:pPr>
              <w:rPr>
                <w:color w:val="222222"/>
                <w:shd w:val="clear" w:color="auto" w:fill="FFFFFF"/>
              </w:rPr>
            </w:pPr>
            <w:r>
              <w:rPr>
                <w:color w:val="222222"/>
                <w:shd w:val="clear" w:color="auto" w:fill="FFFFFF"/>
              </w:rPr>
              <w:t>Three great areas of the world are challenging the validity of a political and social system which makes the rich ever richer, and the poor increasingly marginal to that system (</w:t>
            </w:r>
            <w:r w:rsidRPr="00AD646B">
              <w:rPr>
                <w:color w:val="222222"/>
                <w:shd w:val="clear" w:color="auto" w:fill="FFFFFF"/>
              </w:rPr>
              <w:t>Illich, 1968</w:t>
            </w:r>
            <w:r>
              <w:rPr>
                <w:color w:val="222222"/>
                <w:shd w:val="clear" w:color="auto" w:fill="FFFFFF"/>
              </w:rPr>
              <w:t>, p. 317</w:t>
            </w:r>
            <w:r w:rsidRPr="00AD646B">
              <w:rPr>
                <w:color w:val="222222"/>
                <w:shd w:val="clear" w:color="auto" w:fill="FFFFFF"/>
              </w:rPr>
              <w:t>).</w:t>
            </w:r>
          </w:p>
          <w:p w14:paraId="0F79C855" w14:textId="77777777" w:rsidR="00D0169E" w:rsidRDefault="00D0169E" w:rsidP="00D11615"/>
        </w:tc>
      </w:tr>
      <w:tr w:rsidR="00D11615" w14:paraId="6BF6AAF5" w14:textId="77777777" w:rsidTr="00D0169E">
        <w:tc>
          <w:tcPr>
            <w:tcW w:w="2590" w:type="dxa"/>
          </w:tcPr>
          <w:p w14:paraId="35B8CEDE" w14:textId="77777777" w:rsidR="001D0E69" w:rsidRDefault="001D0E69" w:rsidP="001D0E69">
            <w:pPr>
              <w:rPr>
                <w:color w:val="222222"/>
                <w:shd w:val="clear" w:color="auto" w:fill="FFFFFF"/>
              </w:rPr>
            </w:pPr>
            <w:r>
              <w:rPr>
                <w:color w:val="222222"/>
                <w:shd w:val="clear" w:color="auto" w:fill="FFFFFF"/>
              </w:rPr>
              <w:t>In Latin America, (…) has created ideal conditions for military dictatorships (</w:t>
            </w:r>
            <w:r w:rsidRPr="00AD646B">
              <w:rPr>
                <w:color w:val="222222"/>
                <w:shd w:val="clear" w:color="auto" w:fill="FFFFFF"/>
              </w:rPr>
              <w:t>Illich, 1968</w:t>
            </w:r>
            <w:r>
              <w:rPr>
                <w:color w:val="222222"/>
                <w:shd w:val="clear" w:color="auto" w:fill="FFFFFF"/>
              </w:rPr>
              <w:t>, p. 317</w:t>
            </w:r>
            <w:r w:rsidRPr="00AD646B">
              <w:rPr>
                <w:color w:val="222222"/>
                <w:shd w:val="clear" w:color="auto" w:fill="FFFFFF"/>
              </w:rPr>
              <w:t>).</w:t>
            </w:r>
          </w:p>
          <w:p w14:paraId="5CD3F5A2" w14:textId="77777777" w:rsidR="00D11615" w:rsidRDefault="00D11615" w:rsidP="00D11615"/>
        </w:tc>
        <w:tc>
          <w:tcPr>
            <w:tcW w:w="2590" w:type="dxa"/>
          </w:tcPr>
          <w:p w14:paraId="1A9F71ED" w14:textId="77777777" w:rsidR="00D11615" w:rsidRDefault="00D11615" w:rsidP="00D11615">
            <w:pPr>
              <w:rPr>
                <w:color w:val="222222"/>
                <w:shd w:val="clear" w:color="auto" w:fill="FFFFFF"/>
              </w:rPr>
            </w:pPr>
            <w:r>
              <w:rPr>
                <w:color w:val="222222"/>
                <w:shd w:val="clear" w:color="auto" w:fill="FFFFFF"/>
              </w:rPr>
              <w:t>You, like the values you carry, are the products of an American society of achievers and consumers, with its two-party system, its universal schooling, and its family-car affluence. You are ultimately- consciously or unconsciously – “salesmen” for a delusive ballet in the ideas of democracy, equal opportunity and free enterprise among people who haven’t the possibility of profiting from these (</w:t>
            </w:r>
            <w:r w:rsidRPr="00AD646B">
              <w:rPr>
                <w:color w:val="222222"/>
                <w:shd w:val="clear" w:color="auto" w:fill="FFFFFF"/>
              </w:rPr>
              <w:t>Illich, 1968</w:t>
            </w:r>
            <w:r>
              <w:rPr>
                <w:color w:val="222222"/>
                <w:shd w:val="clear" w:color="auto" w:fill="FFFFFF"/>
              </w:rPr>
              <w:t>, p. 316</w:t>
            </w:r>
            <w:r w:rsidRPr="00AD646B">
              <w:rPr>
                <w:color w:val="222222"/>
                <w:shd w:val="clear" w:color="auto" w:fill="FFFFFF"/>
              </w:rPr>
              <w:t>).</w:t>
            </w:r>
          </w:p>
          <w:p w14:paraId="4A8338FE" w14:textId="77777777" w:rsidR="00D11615" w:rsidRDefault="00D11615" w:rsidP="00D11615">
            <w:pPr>
              <w:rPr>
                <w:color w:val="222222"/>
                <w:shd w:val="clear" w:color="auto" w:fill="FFFFFF"/>
              </w:rPr>
            </w:pPr>
          </w:p>
        </w:tc>
        <w:tc>
          <w:tcPr>
            <w:tcW w:w="2590" w:type="dxa"/>
          </w:tcPr>
          <w:p w14:paraId="2C337DC4" w14:textId="77777777" w:rsidR="00D11615" w:rsidRDefault="00D11615" w:rsidP="00D11615">
            <w:pPr>
              <w:rPr>
                <w:color w:val="222222"/>
                <w:shd w:val="clear" w:color="auto" w:fill="FFFFFF"/>
              </w:rPr>
            </w:pPr>
            <w:r>
              <w:rPr>
                <w:color w:val="222222"/>
                <w:shd w:val="clear" w:color="auto" w:fill="FFFFFF"/>
              </w:rPr>
              <w:t xml:space="preserve">By now it should be evident to all America that the U.S. is engaged in a tremendous struggle to survive. The U.S. cannot survive if the rest of the world is not convinced that </w:t>
            </w:r>
            <w:proofErr w:type="gramStart"/>
            <w:r>
              <w:rPr>
                <w:color w:val="222222"/>
                <w:shd w:val="clear" w:color="auto" w:fill="FFFFFF"/>
              </w:rPr>
              <w:t>here</w:t>
            </w:r>
            <w:proofErr w:type="gramEnd"/>
            <w:r>
              <w:rPr>
                <w:color w:val="222222"/>
                <w:shd w:val="clear" w:color="auto" w:fill="FFFFFF"/>
              </w:rPr>
              <w:t xml:space="preserve"> we have Heaven-on-Earth (</w:t>
            </w:r>
            <w:r w:rsidRPr="00AD646B">
              <w:rPr>
                <w:color w:val="222222"/>
                <w:shd w:val="clear" w:color="auto" w:fill="FFFFFF"/>
              </w:rPr>
              <w:t>Illich, 1968</w:t>
            </w:r>
            <w:r>
              <w:rPr>
                <w:color w:val="222222"/>
                <w:shd w:val="clear" w:color="auto" w:fill="FFFFFF"/>
              </w:rPr>
              <w:t>, p. 317</w:t>
            </w:r>
            <w:r w:rsidRPr="00AD646B">
              <w:rPr>
                <w:color w:val="222222"/>
                <w:shd w:val="clear" w:color="auto" w:fill="FFFFFF"/>
              </w:rPr>
              <w:t>).</w:t>
            </w:r>
          </w:p>
          <w:p w14:paraId="272E4CC1" w14:textId="77777777" w:rsidR="00D11615" w:rsidRDefault="00D11615"/>
        </w:tc>
        <w:tc>
          <w:tcPr>
            <w:tcW w:w="2590" w:type="dxa"/>
          </w:tcPr>
          <w:p w14:paraId="1A0FD81D" w14:textId="77777777" w:rsidR="00D11615" w:rsidRDefault="00D11615" w:rsidP="00D11615">
            <w:pPr>
              <w:rPr>
                <w:color w:val="222222"/>
                <w:shd w:val="clear" w:color="auto" w:fill="FFFFFF"/>
              </w:rPr>
            </w:pPr>
            <w:r>
              <w:rPr>
                <w:color w:val="222222"/>
                <w:shd w:val="clear" w:color="auto" w:fill="FFFFFF"/>
              </w:rPr>
              <w:t>Next to money and guns, the third largest North American export is the U.S. idealist, who turns up in every theater of the world: the teacher, the volunteer, the missionary….Ideally, these people define their role as service (</w:t>
            </w:r>
            <w:r w:rsidRPr="00AD646B">
              <w:rPr>
                <w:color w:val="222222"/>
                <w:shd w:val="clear" w:color="auto" w:fill="FFFFFF"/>
              </w:rPr>
              <w:t>Illich, 1968</w:t>
            </w:r>
            <w:r>
              <w:rPr>
                <w:color w:val="222222"/>
                <w:shd w:val="clear" w:color="auto" w:fill="FFFFFF"/>
              </w:rPr>
              <w:t>, p. 316</w:t>
            </w:r>
            <w:r w:rsidRPr="00AD646B">
              <w:rPr>
                <w:color w:val="222222"/>
                <w:shd w:val="clear" w:color="auto" w:fill="FFFFFF"/>
              </w:rPr>
              <w:t>).</w:t>
            </w:r>
          </w:p>
          <w:p w14:paraId="364351D8" w14:textId="77777777" w:rsidR="00D11615" w:rsidRDefault="00D11615" w:rsidP="00D11615">
            <w:pPr>
              <w:rPr>
                <w:color w:val="222222"/>
                <w:shd w:val="clear" w:color="auto" w:fill="FFFFFF"/>
              </w:rPr>
            </w:pPr>
          </w:p>
        </w:tc>
        <w:tc>
          <w:tcPr>
            <w:tcW w:w="2590" w:type="dxa"/>
          </w:tcPr>
          <w:p w14:paraId="132D50D0" w14:textId="77777777" w:rsidR="001D0E69" w:rsidRDefault="001D0E69" w:rsidP="001D0E69">
            <w:pPr>
              <w:rPr>
                <w:color w:val="222222"/>
                <w:shd w:val="clear" w:color="auto" w:fill="FFFFFF"/>
              </w:rPr>
            </w:pPr>
            <w:r>
              <w:rPr>
                <w:color w:val="222222"/>
                <w:shd w:val="clear" w:color="auto" w:fill="FFFFFF"/>
              </w:rPr>
              <w:t>How odd that nobody ever thought about spending money to educate poor Mexicans in order to prevent them from the culture shock of meeting you (</w:t>
            </w:r>
            <w:r w:rsidRPr="00AD646B">
              <w:rPr>
                <w:color w:val="222222"/>
                <w:shd w:val="clear" w:color="auto" w:fill="FFFFFF"/>
              </w:rPr>
              <w:t>Illich, 1968</w:t>
            </w:r>
            <w:r>
              <w:rPr>
                <w:color w:val="222222"/>
                <w:shd w:val="clear" w:color="auto" w:fill="FFFFFF"/>
              </w:rPr>
              <w:t>, p. 318</w:t>
            </w:r>
            <w:r w:rsidRPr="00AD646B">
              <w:rPr>
                <w:color w:val="222222"/>
                <w:shd w:val="clear" w:color="auto" w:fill="FFFFFF"/>
              </w:rPr>
              <w:t>).</w:t>
            </w:r>
          </w:p>
          <w:p w14:paraId="4FA79B1E" w14:textId="77777777" w:rsidR="00D11615" w:rsidRDefault="00D11615"/>
        </w:tc>
      </w:tr>
      <w:tr w:rsidR="00D11615" w14:paraId="059D757A" w14:textId="77777777" w:rsidTr="00D0169E">
        <w:tc>
          <w:tcPr>
            <w:tcW w:w="2590" w:type="dxa"/>
          </w:tcPr>
          <w:p w14:paraId="3624E9A1" w14:textId="77777777" w:rsidR="001D0E69" w:rsidRDefault="001D0E69" w:rsidP="001D0E69">
            <w:pPr>
              <w:rPr>
                <w:color w:val="222222"/>
                <w:shd w:val="clear" w:color="auto" w:fill="FFFFFF"/>
              </w:rPr>
            </w:pPr>
            <w:r>
              <w:rPr>
                <w:color w:val="222222"/>
                <w:shd w:val="clear" w:color="auto" w:fill="FFFFFF"/>
              </w:rPr>
              <w:t>All you will do in a Mexican village is create disorder (</w:t>
            </w:r>
            <w:r w:rsidRPr="00AD646B">
              <w:rPr>
                <w:color w:val="222222"/>
                <w:shd w:val="clear" w:color="auto" w:fill="FFFFFF"/>
              </w:rPr>
              <w:t>Illich, 1968</w:t>
            </w:r>
            <w:r>
              <w:rPr>
                <w:color w:val="222222"/>
                <w:shd w:val="clear" w:color="auto" w:fill="FFFFFF"/>
              </w:rPr>
              <w:t>, p. 318</w:t>
            </w:r>
            <w:r w:rsidRPr="00AD646B">
              <w:rPr>
                <w:color w:val="222222"/>
                <w:shd w:val="clear" w:color="auto" w:fill="FFFFFF"/>
              </w:rPr>
              <w:t>).</w:t>
            </w:r>
          </w:p>
          <w:p w14:paraId="00DF43B8" w14:textId="77777777" w:rsidR="00D11615" w:rsidRDefault="00D11615"/>
        </w:tc>
        <w:tc>
          <w:tcPr>
            <w:tcW w:w="2590" w:type="dxa"/>
          </w:tcPr>
          <w:p w14:paraId="71268D38" w14:textId="77777777" w:rsidR="00D11615" w:rsidRDefault="00D11615" w:rsidP="00D11615">
            <w:pPr>
              <w:rPr>
                <w:color w:val="222222"/>
                <w:shd w:val="clear" w:color="auto" w:fill="FFFFFF"/>
              </w:rPr>
            </w:pPr>
            <w:r>
              <w:rPr>
                <w:color w:val="222222"/>
                <w:shd w:val="clear" w:color="auto" w:fill="FFFFFF"/>
              </w:rPr>
              <w:t xml:space="preserve">Actually, they frequently wind up alleviating the damage done by money and weapons, or “seducing” the “underdeveloped” to the benefits of the </w:t>
            </w:r>
            <w:r>
              <w:rPr>
                <w:color w:val="222222"/>
                <w:shd w:val="clear" w:color="auto" w:fill="FFFFFF"/>
              </w:rPr>
              <w:lastRenderedPageBreak/>
              <w:t>world of affluence and achievement (</w:t>
            </w:r>
            <w:r w:rsidRPr="00AD646B">
              <w:rPr>
                <w:color w:val="222222"/>
                <w:shd w:val="clear" w:color="auto" w:fill="FFFFFF"/>
              </w:rPr>
              <w:t>Illich, 1968</w:t>
            </w:r>
            <w:r>
              <w:rPr>
                <w:color w:val="222222"/>
                <w:shd w:val="clear" w:color="auto" w:fill="FFFFFF"/>
              </w:rPr>
              <w:t>, p. 316</w:t>
            </w:r>
            <w:r w:rsidRPr="00AD646B">
              <w:rPr>
                <w:color w:val="222222"/>
                <w:shd w:val="clear" w:color="auto" w:fill="FFFFFF"/>
              </w:rPr>
              <w:t>).</w:t>
            </w:r>
          </w:p>
          <w:p w14:paraId="1035902C" w14:textId="77777777" w:rsidR="00D11615" w:rsidRDefault="00D11615" w:rsidP="00D11615">
            <w:pPr>
              <w:rPr>
                <w:color w:val="222222"/>
                <w:shd w:val="clear" w:color="auto" w:fill="FFFFFF"/>
              </w:rPr>
            </w:pPr>
          </w:p>
        </w:tc>
        <w:tc>
          <w:tcPr>
            <w:tcW w:w="2590" w:type="dxa"/>
          </w:tcPr>
          <w:p w14:paraId="3C5DC9D7" w14:textId="77777777" w:rsidR="001D0E69" w:rsidRDefault="001D0E69" w:rsidP="001D0E69">
            <w:pPr>
              <w:rPr>
                <w:color w:val="222222"/>
                <w:shd w:val="clear" w:color="auto" w:fill="FFFFFF"/>
              </w:rPr>
            </w:pPr>
            <w:r>
              <w:rPr>
                <w:color w:val="222222"/>
                <w:shd w:val="clear" w:color="auto" w:fill="FFFFFF"/>
              </w:rPr>
              <w:lastRenderedPageBreak/>
              <w:t xml:space="preserve">It is no social distinction in the U.S. to have graduated from the second year of college.  Indeed, most Americans now do. Anybody in this country who did not </w:t>
            </w:r>
            <w:r>
              <w:rPr>
                <w:color w:val="222222"/>
                <w:shd w:val="clear" w:color="auto" w:fill="FFFFFF"/>
              </w:rPr>
              <w:lastRenderedPageBreak/>
              <w:t>finish high school is considered underprivileged (</w:t>
            </w:r>
            <w:r w:rsidRPr="00AD646B">
              <w:rPr>
                <w:color w:val="222222"/>
                <w:shd w:val="clear" w:color="auto" w:fill="FFFFFF"/>
              </w:rPr>
              <w:t>Illich, 1968</w:t>
            </w:r>
            <w:r>
              <w:rPr>
                <w:color w:val="222222"/>
                <w:shd w:val="clear" w:color="auto" w:fill="FFFFFF"/>
              </w:rPr>
              <w:t>, p. 319</w:t>
            </w:r>
            <w:r w:rsidRPr="00AD646B">
              <w:rPr>
                <w:color w:val="222222"/>
                <w:shd w:val="clear" w:color="auto" w:fill="FFFFFF"/>
              </w:rPr>
              <w:t>).</w:t>
            </w:r>
          </w:p>
          <w:p w14:paraId="71E8AB28" w14:textId="77777777" w:rsidR="00D11615" w:rsidRDefault="00D11615"/>
        </w:tc>
        <w:tc>
          <w:tcPr>
            <w:tcW w:w="2590" w:type="dxa"/>
          </w:tcPr>
          <w:p w14:paraId="03ECF9CE" w14:textId="77777777" w:rsidR="001D0E69" w:rsidRDefault="001D0E69" w:rsidP="001D0E69">
            <w:pPr>
              <w:rPr>
                <w:color w:val="222222"/>
                <w:shd w:val="clear" w:color="auto" w:fill="FFFFFF"/>
              </w:rPr>
            </w:pPr>
            <w:r>
              <w:rPr>
                <w:color w:val="222222"/>
                <w:shd w:val="clear" w:color="auto" w:fill="FFFFFF"/>
              </w:rPr>
              <w:lastRenderedPageBreak/>
              <w:t>You start on your task without any training (</w:t>
            </w:r>
            <w:r w:rsidRPr="00AD646B">
              <w:rPr>
                <w:color w:val="222222"/>
                <w:shd w:val="clear" w:color="auto" w:fill="FFFFFF"/>
              </w:rPr>
              <w:t>Illich, 1968</w:t>
            </w:r>
            <w:r>
              <w:rPr>
                <w:color w:val="222222"/>
                <w:shd w:val="clear" w:color="auto" w:fill="FFFFFF"/>
              </w:rPr>
              <w:t>, p. 318</w:t>
            </w:r>
            <w:r w:rsidRPr="00AD646B">
              <w:rPr>
                <w:color w:val="222222"/>
                <w:shd w:val="clear" w:color="auto" w:fill="FFFFFF"/>
              </w:rPr>
              <w:t>).</w:t>
            </w:r>
          </w:p>
          <w:p w14:paraId="05FB0FF3" w14:textId="77777777" w:rsidR="00D11615" w:rsidRDefault="00D11615" w:rsidP="00D11615">
            <w:pPr>
              <w:rPr>
                <w:color w:val="222222"/>
                <w:shd w:val="clear" w:color="auto" w:fill="FFFFFF"/>
              </w:rPr>
            </w:pPr>
          </w:p>
        </w:tc>
        <w:tc>
          <w:tcPr>
            <w:tcW w:w="2590" w:type="dxa"/>
          </w:tcPr>
          <w:p w14:paraId="13FEE28F" w14:textId="77777777" w:rsidR="001D0E69" w:rsidRDefault="001D0E69" w:rsidP="001D0E69">
            <w:pPr>
              <w:rPr>
                <w:color w:val="222222"/>
                <w:shd w:val="clear" w:color="auto" w:fill="FFFFFF"/>
              </w:rPr>
            </w:pPr>
            <w:r>
              <w:rPr>
                <w:color w:val="222222"/>
                <w:shd w:val="clear" w:color="auto" w:fill="FFFFFF"/>
              </w:rPr>
              <w:t>There is no way for you to really meet with the underprivileged, since there is no common ground whatsoever for you to meet on (</w:t>
            </w:r>
            <w:r w:rsidRPr="00AD646B">
              <w:rPr>
                <w:color w:val="222222"/>
                <w:shd w:val="clear" w:color="auto" w:fill="FFFFFF"/>
              </w:rPr>
              <w:t>Illich, 1968</w:t>
            </w:r>
            <w:r>
              <w:rPr>
                <w:color w:val="222222"/>
                <w:shd w:val="clear" w:color="auto" w:fill="FFFFFF"/>
              </w:rPr>
              <w:t>, p. 318</w:t>
            </w:r>
            <w:r w:rsidRPr="00AD646B">
              <w:rPr>
                <w:color w:val="222222"/>
                <w:shd w:val="clear" w:color="auto" w:fill="FFFFFF"/>
              </w:rPr>
              <w:t>).</w:t>
            </w:r>
          </w:p>
          <w:p w14:paraId="0B9F9ED8" w14:textId="77777777" w:rsidR="00D11615" w:rsidRDefault="00D11615"/>
        </w:tc>
      </w:tr>
      <w:tr w:rsidR="00D11615" w14:paraId="092A6499" w14:textId="77777777" w:rsidTr="00D0169E">
        <w:tc>
          <w:tcPr>
            <w:tcW w:w="2590" w:type="dxa"/>
          </w:tcPr>
          <w:p w14:paraId="62583C38" w14:textId="77777777" w:rsidR="001D0E69" w:rsidRDefault="001D0E69" w:rsidP="001D0E69">
            <w:pPr>
              <w:rPr>
                <w:color w:val="222222"/>
                <w:shd w:val="clear" w:color="auto" w:fill="FFFFFF"/>
              </w:rPr>
            </w:pPr>
            <w:r>
              <w:rPr>
                <w:color w:val="222222"/>
                <w:shd w:val="clear" w:color="auto" w:fill="FFFFFF"/>
              </w:rPr>
              <w:t>At worst, in your “community development” spirit you might create just enough problems to get someone shot after your vacation ends and you rush back to your middle-class neighborhoods (</w:t>
            </w:r>
            <w:r w:rsidRPr="00AD646B">
              <w:rPr>
                <w:color w:val="222222"/>
                <w:shd w:val="clear" w:color="auto" w:fill="FFFFFF"/>
              </w:rPr>
              <w:t>Illich, 1968</w:t>
            </w:r>
            <w:r>
              <w:rPr>
                <w:color w:val="222222"/>
                <w:shd w:val="clear" w:color="auto" w:fill="FFFFFF"/>
              </w:rPr>
              <w:t>, p. 318</w:t>
            </w:r>
            <w:r w:rsidRPr="00AD646B">
              <w:rPr>
                <w:color w:val="222222"/>
                <w:shd w:val="clear" w:color="auto" w:fill="FFFFFF"/>
              </w:rPr>
              <w:t>).</w:t>
            </w:r>
          </w:p>
          <w:p w14:paraId="545F92BC" w14:textId="77777777" w:rsidR="00D11615" w:rsidRDefault="00D11615"/>
        </w:tc>
        <w:tc>
          <w:tcPr>
            <w:tcW w:w="2590" w:type="dxa"/>
          </w:tcPr>
          <w:p w14:paraId="70A0D49C" w14:textId="77777777" w:rsidR="00866AAA" w:rsidRDefault="00866AAA" w:rsidP="00866AAA">
            <w:pPr>
              <w:rPr>
                <w:color w:val="222222"/>
                <w:shd w:val="clear" w:color="auto" w:fill="FFFFFF"/>
              </w:rPr>
            </w:pPr>
            <w:r>
              <w:rPr>
                <w:color w:val="222222"/>
                <w:shd w:val="clear" w:color="auto" w:fill="FFFFFF"/>
              </w:rPr>
              <w:t>If you have any sense of responsibility at all, stay with your riots here at home (</w:t>
            </w:r>
            <w:r w:rsidRPr="00AD646B">
              <w:rPr>
                <w:color w:val="222222"/>
                <w:shd w:val="clear" w:color="auto" w:fill="FFFFFF"/>
              </w:rPr>
              <w:t>Illich, 1968</w:t>
            </w:r>
            <w:r>
              <w:rPr>
                <w:color w:val="222222"/>
                <w:shd w:val="clear" w:color="auto" w:fill="FFFFFF"/>
              </w:rPr>
              <w:t>, p. 320</w:t>
            </w:r>
            <w:r w:rsidRPr="00AD646B">
              <w:rPr>
                <w:color w:val="222222"/>
                <w:shd w:val="clear" w:color="auto" w:fill="FFFFFF"/>
              </w:rPr>
              <w:t>).</w:t>
            </w:r>
          </w:p>
          <w:p w14:paraId="718D1F0B" w14:textId="77777777" w:rsidR="00D11615" w:rsidRDefault="00D11615" w:rsidP="00D11615">
            <w:pPr>
              <w:rPr>
                <w:color w:val="222222"/>
                <w:shd w:val="clear" w:color="auto" w:fill="FFFFFF"/>
              </w:rPr>
            </w:pPr>
          </w:p>
        </w:tc>
        <w:tc>
          <w:tcPr>
            <w:tcW w:w="2590" w:type="dxa"/>
          </w:tcPr>
          <w:p w14:paraId="56E1FD8D" w14:textId="77777777" w:rsidR="001D0E69" w:rsidRDefault="001D0E69" w:rsidP="001D0E69">
            <w:pPr>
              <w:rPr>
                <w:color w:val="222222"/>
                <w:shd w:val="clear" w:color="auto" w:fill="FFFFFF"/>
              </w:rPr>
            </w:pPr>
            <w:r>
              <w:rPr>
                <w:color w:val="222222"/>
                <w:shd w:val="clear" w:color="auto" w:fill="FFFFFF"/>
              </w:rPr>
              <w:t>In Latin America, the situation is quite different: 75% of all people drop out of school before they reach the sixth grade (</w:t>
            </w:r>
            <w:r w:rsidRPr="00AD646B">
              <w:rPr>
                <w:color w:val="222222"/>
                <w:shd w:val="clear" w:color="auto" w:fill="FFFFFF"/>
              </w:rPr>
              <w:t>Illich, 1968</w:t>
            </w:r>
            <w:r>
              <w:rPr>
                <w:color w:val="222222"/>
                <w:shd w:val="clear" w:color="auto" w:fill="FFFFFF"/>
              </w:rPr>
              <w:t>, p. 319</w:t>
            </w:r>
            <w:r w:rsidRPr="00AD646B">
              <w:rPr>
                <w:color w:val="222222"/>
                <w:shd w:val="clear" w:color="auto" w:fill="FFFFFF"/>
              </w:rPr>
              <w:t>).</w:t>
            </w:r>
          </w:p>
          <w:p w14:paraId="4DECE6A6" w14:textId="77777777" w:rsidR="00D11615" w:rsidRDefault="00D11615"/>
        </w:tc>
        <w:tc>
          <w:tcPr>
            <w:tcW w:w="2590" w:type="dxa"/>
          </w:tcPr>
          <w:p w14:paraId="45835665" w14:textId="77777777" w:rsidR="001D0E69" w:rsidRDefault="001D0E69" w:rsidP="001D0E69">
            <w:pPr>
              <w:rPr>
                <w:color w:val="222222"/>
                <w:shd w:val="clear" w:color="auto" w:fill="FFFFFF"/>
              </w:rPr>
            </w:pPr>
            <w:r>
              <w:rPr>
                <w:color w:val="222222"/>
                <w:shd w:val="clear" w:color="auto" w:fill="FFFFFF"/>
              </w:rPr>
              <w:t xml:space="preserve">The Peace Corps spends about 10 </w:t>
            </w:r>
            <w:proofErr w:type="gramStart"/>
            <w:r>
              <w:rPr>
                <w:color w:val="222222"/>
                <w:shd w:val="clear" w:color="auto" w:fill="FFFFFF"/>
              </w:rPr>
              <w:t>grand</w:t>
            </w:r>
            <w:proofErr w:type="gramEnd"/>
            <w:r>
              <w:rPr>
                <w:color w:val="222222"/>
                <w:shd w:val="clear" w:color="auto" w:fill="FFFFFF"/>
              </w:rPr>
              <w:t xml:space="preserve"> on each corps member to help him adapt to his new environment and to guard him against culture shock (</w:t>
            </w:r>
            <w:r w:rsidRPr="00AD646B">
              <w:rPr>
                <w:color w:val="222222"/>
                <w:shd w:val="clear" w:color="auto" w:fill="FFFFFF"/>
              </w:rPr>
              <w:t>Illich, 1968</w:t>
            </w:r>
            <w:r>
              <w:rPr>
                <w:color w:val="222222"/>
                <w:shd w:val="clear" w:color="auto" w:fill="FFFFFF"/>
              </w:rPr>
              <w:t>, p. 318</w:t>
            </w:r>
            <w:r w:rsidRPr="00AD646B">
              <w:rPr>
                <w:color w:val="222222"/>
                <w:shd w:val="clear" w:color="auto" w:fill="FFFFFF"/>
              </w:rPr>
              <w:t>).</w:t>
            </w:r>
          </w:p>
          <w:p w14:paraId="14595FAD" w14:textId="77777777" w:rsidR="00D11615" w:rsidRDefault="00D11615" w:rsidP="00D11615">
            <w:pPr>
              <w:rPr>
                <w:color w:val="222222"/>
                <w:shd w:val="clear" w:color="auto" w:fill="FFFFFF"/>
              </w:rPr>
            </w:pPr>
          </w:p>
        </w:tc>
        <w:tc>
          <w:tcPr>
            <w:tcW w:w="2590" w:type="dxa"/>
          </w:tcPr>
          <w:p w14:paraId="16385023" w14:textId="77777777" w:rsidR="001D0E69" w:rsidRDefault="001D0E69" w:rsidP="001D0E69">
            <w:pPr>
              <w:rPr>
                <w:color w:val="222222"/>
                <w:shd w:val="clear" w:color="auto" w:fill="FFFFFF"/>
              </w:rPr>
            </w:pPr>
            <w:r>
              <w:rPr>
                <w:color w:val="222222"/>
                <w:shd w:val="clear" w:color="auto" w:fill="FFFFFF"/>
              </w:rPr>
              <w:t>Suppose you went to a U.S. ghetto this summer and tried to help the poor there “help themselves” Very soon you would be either spit upon or laughed at (</w:t>
            </w:r>
            <w:r w:rsidRPr="00AD646B">
              <w:rPr>
                <w:color w:val="222222"/>
                <w:shd w:val="clear" w:color="auto" w:fill="FFFFFF"/>
              </w:rPr>
              <w:t>Illich, 1968</w:t>
            </w:r>
            <w:r>
              <w:rPr>
                <w:color w:val="222222"/>
                <w:shd w:val="clear" w:color="auto" w:fill="FFFFFF"/>
              </w:rPr>
              <w:t>, p. 318</w:t>
            </w:r>
            <w:r w:rsidRPr="00AD646B">
              <w:rPr>
                <w:color w:val="222222"/>
                <w:shd w:val="clear" w:color="auto" w:fill="FFFFFF"/>
              </w:rPr>
              <w:t>).</w:t>
            </w:r>
          </w:p>
          <w:p w14:paraId="0966FE4D" w14:textId="77777777" w:rsidR="001D0E69" w:rsidRDefault="001D0E69" w:rsidP="001D0E69">
            <w:pPr>
              <w:rPr>
                <w:color w:val="222222"/>
                <w:shd w:val="clear" w:color="auto" w:fill="FFFFFF"/>
              </w:rPr>
            </w:pPr>
          </w:p>
          <w:p w14:paraId="43B81C81" w14:textId="77777777" w:rsidR="00D11615" w:rsidRDefault="00D11615" w:rsidP="001D0E69"/>
        </w:tc>
      </w:tr>
      <w:tr w:rsidR="00D11615" w14:paraId="42F26F0C" w14:textId="77777777" w:rsidTr="00D0169E">
        <w:tc>
          <w:tcPr>
            <w:tcW w:w="2590" w:type="dxa"/>
          </w:tcPr>
          <w:p w14:paraId="77B8CE4D" w14:textId="77777777" w:rsidR="001D0E69" w:rsidRDefault="001D0E69" w:rsidP="001D0E69">
            <w:pPr>
              <w:rPr>
                <w:color w:val="222222"/>
                <w:shd w:val="clear" w:color="auto" w:fill="FFFFFF"/>
              </w:rPr>
            </w:pPr>
            <w:r>
              <w:rPr>
                <w:color w:val="222222"/>
                <w:shd w:val="clear" w:color="auto" w:fill="FFFFFF"/>
              </w:rPr>
              <w:t>The fact that you live in huts and eat tortillas for a few weeks…(</w:t>
            </w:r>
            <w:r w:rsidRPr="00AD646B">
              <w:rPr>
                <w:color w:val="222222"/>
                <w:shd w:val="clear" w:color="auto" w:fill="FFFFFF"/>
              </w:rPr>
              <w:t>Illich, 1968</w:t>
            </w:r>
            <w:r>
              <w:rPr>
                <w:color w:val="222222"/>
                <w:shd w:val="clear" w:color="auto" w:fill="FFFFFF"/>
              </w:rPr>
              <w:t>, p. 319</w:t>
            </w:r>
            <w:r w:rsidRPr="00AD646B">
              <w:rPr>
                <w:color w:val="222222"/>
                <w:shd w:val="clear" w:color="auto" w:fill="FFFFFF"/>
              </w:rPr>
              <w:t>).</w:t>
            </w:r>
          </w:p>
          <w:p w14:paraId="16CD67EB" w14:textId="77777777" w:rsidR="00D11615" w:rsidRDefault="00D11615"/>
        </w:tc>
        <w:tc>
          <w:tcPr>
            <w:tcW w:w="2590" w:type="dxa"/>
          </w:tcPr>
          <w:p w14:paraId="562037C8" w14:textId="77777777" w:rsidR="00866AAA" w:rsidRDefault="00866AAA" w:rsidP="00866AAA">
            <w:pPr>
              <w:rPr>
                <w:color w:val="222222"/>
                <w:shd w:val="clear" w:color="auto" w:fill="FFFFFF"/>
              </w:rPr>
            </w:pPr>
            <w:r>
              <w:rPr>
                <w:color w:val="222222"/>
                <w:shd w:val="clear" w:color="auto" w:fill="FFFFFF"/>
              </w:rPr>
              <w:t xml:space="preserve">If you insist on working with the poor, if this is your vocation, then at least work among the poor who can tell you to go to hell. It is incredibly unfair for you to impose yourselves on a village where you are so linguistically deaf and dumb that you don’t even understand what you are doing, or what people think of </w:t>
            </w:r>
            <w:r>
              <w:rPr>
                <w:color w:val="222222"/>
                <w:shd w:val="clear" w:color="auto" w:fill="FFFFFF"/>
              </w:rPr>
              <w:lastRenderedPageBreak/>
              <w:t>you (</w:t>
            </w:r>
            <w:r w:rsidRPr="00AD646B">
              <w:rPr>
                <w:color w:val="222222"/>
                <w:shd w:val="clear" w:color="auto" w:fill="FFFFFF"/>
              </w:rPr>
              <w:t>Illich, 1968</w:t>
            </w:r>
            <w:r>
              <w:rPr>
                <w:color w:val="222222"/>
                <w:shd w:val="clear" w:color="auto" w:fill="FFFFFF"/>
              </w:rPr>
              <w:t>, p. 320</w:t>
            </w:r>
            <w:r w:rsidRPr="00AD646B">
              <w:rPr>
                <w:color w:val="222222"/>
                <w:shd w:val="clear" w:color="auto" w:fill="FFFFFF"/>
              </w:rPr>
              <w:t>).</w:t>
            </w:r>
          </w:p>
          <w:p w14:paraId="611868E0" w14:textId="77777777" w:rsidR="00D11615" w:rsidRDefault="00D11615" w:rsidP="00D11615">
            <w:pPr>
              <w:rPr>
                <w:color w:val="222222"/>
                <w:shd w:val="clear" w:color="auto" w:fill="FFFFFF"/>
              </w:rPr>
            </w:pPr>
          </w:p>
        </w:tc>
        <w:tc>
          <w:tcPr>
            <w:tcW w:w="2590" w:type="dxa"/>
          </w:tcPr>
          <w:p w14:paraId="007C56A9" w14:textId="77777777" w:rsidR="00D11615" w:rsidRDefault="00D11615"/>
        </w:tc>
        <w:tc>
          <w:tcPr>
            <w:tcW w:w="2590" w:type="dxa"/>
          </w:tcPr>
          <w:p w14:paraId="63C28762" w14:textId="77777777" w:rsidR="001D0E69" w:rsidRDefault="001D0E69" w:rsidP="001D0E69">
            <w:pPr>
              <w:rPr>
                <w:color w:val="222222"/>
                <w:shd w:val="clear" w:color="auto" w:fill="FFFFFF"/>
              </w:rPr>
            </w:pPr>
            <w:r>
              <w:rPr>
                <w:color w:val="222222"/>
                <w:shd w:val="clear" w:color="auto" w:fill="FFFFFF"/>
              </w:rPr>
              <w:t>People that understand that your own bad consciences push you to this gesture would laugh condescendingly (</w:t>
            </w:r>
            <w:r w:rsidRPr="00AD646B">
              <w:rPr>
                <w:color w:val="222222"/>
                <w:shd w:val="clear" w:color="auto" w:fill="FFFFFF"/>
              </w:rPr>
              <w:t>Illich, 1968</w:t>
            </w:r>
            <w:r>
              <w:rPr>
                <w:color w:val="222222"/>
                <w:shd w:val="clear" w:color="auto" w:fill="FFFFFF"/>
              </w:rPr>
              <w:t>, p. 318</w:t>
            </w:r>
            <w:r w:rsidRPr="00AD646B">
              <w:rPr>
                <w:color w:val="222222"/>
                <w:shd w:val="clear" w:color="auto" w:fill="FFFFFF"/>
              </w:rPr>
              <w:t>).</w:t>
            </w:r>
          </w:p>
          <w:p w14:paraId="3D15397B" w14:textId="77777777" w:rsidR="00D11615" w:rsidRDefault="00D11615" w:rsidP="00D11615">
            <w:pPr>
              <w:rPr>
                <w:color w:val="222222"/>
                <w:shd w:val="clear" w:color="auto" w:fill="FFFFFF"/>
              </w:rPr>
            </w:pPr>
          </w:p>
        </w:tc>
        <w:tc>
          <w:tcPr>
            <w:tcW w:w="2590" w:type="dxa"/>
          </w:tcPr>
          <w:p w14:paraId="4BBACCB8" w14:textId="77777777" w:rsidR="001D0E69" w:rsidRDefault="001D0E69" w:rsidP="001D0E69">
            <w:pPr>
              <w:rPr>
                <w:color w:val="222222"/>
                <w:shd w:val="clear" w:color="auto" w:fill="FFFFFF"/>
              </w:rPr>
            </w:pPr>
            <w:r>
              <w:rPr>
                <w:color w:val="222222"/>
                <w:shd w:val="clear" w:color="auto" w:fill="FFFFFF"/>
              </w:rPr>
              <w:t>People offended by your pretentiousness would hit or spit (</w:t>
            </w:r>
            <w:r w:rsidRPr="00AD646B">
              <w:rPr>
                <w:color w:val="222222"/>
                <w:shd w:val="clear" w:color="auto" w:fill="FFFFFF"/>
              </w:rPr>
              <w:t>Illich, 1968</w:t>
            </w:r>
            <w:r>
              <w:rPr>
                <w:color w:val="222222"/>
                <w:shd w:val="clear" w:color="auto" w:fill="FFFFFF"/>
              </w:rPr>
              <w:t>, p. 318</w:t>
            </w:r>
            <w:r w:rsidRPr="00AD646B">
              <w:rPr>
                <w:color w:val="222222"/>
                <w:shd w:val="clear" w:color="auto" w:fill="FFFFFF"/>
              </w:rPr>
              <w:t>).</w:t>
            </w:r>
          </w:p>
          <w:p w14:paraId="724B0457" w14:textId="77777777" w:rsidR="00D11615" w:rsidRDefault="00D11615"/>
        </w:tc>
      </w:tr>
      <w:tr w:rsidR="001D0E69" w14:paraId="05802702" w14:textId="77777777" w:rsidTr="00D0169E">
        <w:tc>
          <w:tcPr>
            <w:tcW w:w="2590" w:type="dxa"/>
          </w:tcPr>
          <w:p w14:paraId="19630C16" w14:textId="77777777" w:rsidR="001D0E69" w:rsidRDefault="001D0E69"/>
        </w:tc>
        <w:tc>
          <w:tcPr>
            <w:tcW w:w="2590" w:type="dxa"/>
          </w:tcPr>
          <w:p w14:paraId="07D35747" w14:textId="77777777" w:rsidR="001D0E69" w:rsidRDefault="001D0E69" w:rsidP="00D11615">
            <w:pPr>
              <w:rPr>
                <w:color w:val="222222"/>
                <w:shd w:val="clear" w:color="auto" w:fill="FFFFFF"/>
              </w:rPr>
            </w:pPr>
          </w:p>
        </w:tc>
        <w:tc>
          <w:tcPr>
            <w:tcW w:w="2590" w:type="dxa"/>
          </w:tcPr>
          <w:p w14:paraId="51C7E382" w14:textId="77777777" w:rsidR="001D0E69" w:rsidRDefault="001D0E69"/>
        </w:tc>
        <w:tc>
          <w:tcPr>
            <w:tcW w:w="2590" w:type="dxa"/>
          </w:tcPr>
          <w:p w14:paraId="280E2A81" w14:textId="77777777" w:rsidR="001D0E69" w:rsidRDefault="001D0E69" w:rsidP="001D0E69">
            <w:pPr>
              <w:rPr>
                <w:color w:val="222222"/>
                <w:shd w:val="clear" w:color="auto" w:fill="FFFFFF"/>
              </w:rPr>
            </w:pPr>
            <w:r>
              <w:rPr>
                <w:color w:val="222222"/>
                <w:shd w:val="clear" w:color="auto" w:fill="FFFFFF"/>
              </w:rPr>
              <w:t>Your reports on your summer work prove that you are not even capable of understanding that your do-gooding in a Mexican village is even less relevant than it would be in a U.S. ghetto (</w:t>
            </w:r>
            <w:r w:rsidRPr="00AD646B">
              <w:rPr>
                <w:color w:val="222222"/>
                <w:shd w:val="clear" w:color="auto" w:fill="FFFFFF"/>
              </w:rPr>
              <w:t>Illich, 1968</w:t>
            </w:r>
            <w:r>
              <w:rPr>
                <w:color w:val="222222"/>
                <w:shd w:val="clear" w:color="auto" w:fill="FFFFFF"/>
              </w:rPr>
              <w:t>, p. 318</w:t>
            </w:r>
            <w:r w:rsidRPr="00AD646B">
              <w:rPr>
                <w:color w:val="222222"/>
                <w:shd w:val="clear" w:color="auto" w:fill="FFFFFF"/>
              </w:rPr>
              <w:t>).</w:t>
            </w:r>
          </w:p>
          <w:p w14:paraId="7C6FCC36" w14:textId="77777777" w:rsidR="001D0E69" w:rsidRDefault="001D0E69" w:rsidP="001D0E69">
            <w:pPr>
              <w:rPr>
                <w:color w:val="222222"/>
                <w:shd w:val="clear" w:color="auto" w:fill="FFFFFF"/>
              </w:rPr>
            </w:pPr>
          </w:p>
        </w:tc>
        <w:tc>
          <w:tcPr>
            <w:tcW w:w="2590" w:type="dxa"/>
          </w:tcPr>
          <w:p w14:paraId="20652057" w14:textId="77777777" w:rsidR="001D0E69" w:rsidRDefault="001D0E69" w:rsidP="001D0E69">
            <w:pPr>
              <w:rPr>
                <w:color w:val="222222"/>
                <w:shd w:val="clear" w:color="auto" w:fill="FFFFFF"/>
              </w:rPr>
            </w:pPr>
            <w:r>
              <w:rPr>
                <w:color w:val="222222"/>
                <w:shd w:val="clear" w:color="auto" w:fill="FFFFFF"/>
              </w:rPr>
              <w:t>Soon you would be made aware of your irrelevance among the poor, of your status (…) you would be roundly rejected (</w:t>
            </w:r>
            <w:r w:rsidRPr="00AD646B">
              <w:rPr>
                <w:color w:val="222222"/>
                <w:shd w:val="clear" w:color="auto" w:fill="FFFFFF"/>
              </w:rPr>
              <w:t>Illich, 1968</w:t>
            </w:r>
            <w:r>
              <w:rPr>
                <w:color w:val="222222"/>
                <w:shd w:val="clear" w:color="auto" w:fill="FFFFFF"/>
              </w:rPr>
              <w:t>, p. 318</w:t>
            </w:r>
            <w:r w:rsidRPr="00AD646B">
              <w:rPr>
                <w:color w:val="222222"/>
                <w:shd w:val="clear" w:color="auto" w:fill="FFFFFF"/>
              </w:rPr>
              <w:t>).</w:t>
            </w:r>
          </w:p>
          <w:p w14:paraId="67FA3996" w14:textId="77777777" w:rsidR="001D0E69" w:rsidRDefault="001D0E69" w:rsidP="001D0E69">
            <w:pPr>
              <w:rPr>
                <w:color w:val="222222"/>
                <w:shd w:val="clear" w:color="auto" w:fill="FFFFFF"/>
              </w:rPr>
            </w:pPr>
          </w:p>
        </w:tc>
      </w:tr>
      <w:tr w:rsidR="001D0E69" w14:paraId="5358326D" w14:textId="77777777" w:rsidTr="00D0169E">
        <w:tc>
          <w:tcPr>
            <w:tcW w:w="2590" w:type="dxa"/>
          </w:tcPr>
          <w:p w14:paraId="2E94A772" w14:textId="77777777" w:rsidR="001D0E69" w:rsidRDefault="001D0E69"/>
        </w:tc>
        <w:tc>
          <w:tcPr>
            <w:tcW w:w="2590" w:type="dxa"/>
          </w:tcPr>
          <w:p w14:paraId="17E87C22" w14:textId="77777777" w:rsidR="001D0E69" w:rsidRDefault="001D0E69" w:rsidP="00D11615">
            <w:pPr>
              <w:rPr>
                <w:color w:val="222222"/>
                <w:shd w:val="clear" w:color="auto" w:fill="FFFFFF"/>
              </w:rPr>
            </w:pPr>
          </w:p>
        </w:tc>
        <w:tc>
          <w:tcPr>
            <w:tcW w:w="2590" w:type="dxa"/>
          </w:tcPr>
          <w:p w14:paraId="4CEEF546" w14:textId="77777777" w:rsidR="001D0E69" w:rsidRDefault="001D0E69"/>
        </w:tc>
        <w:tc>
          <w:tcPr>
            <w:tcW w:w="2590" w:type="dxa"/>
          </w:tcPr>
          <w:p w14:paraId="7787A46E" w14:textId="77777777" w:rsidR="00866AAA" w:rsidRDefault="00866AAA" w:rsidP="00866AAA">
            <w:pPr>
              <w:rPr>
                <w:color w:val="222222"/>
                <w:shd w:val="clear" w:color="auto" w:fill="FFFFFF"/>
              </w:rPr>
            </w:pPr>
            <w:r>
              <w:rPr>
                <w:color w:val="222222"/>
                <w:shd w:val="clear" w:color="auto" w:fill="FFFFFF"/>
              </w:rPr>
              <w:t>There exists the argument that some returned volunteers have gained insight into the damage they have done to others- and thus become more mature people. yet it is less frequently stated that most of them are ridiculously proud of their “summer sacrifices” (</w:t>
            </w:r>
            <w:r w:rsidRPr="00AD646B">
              <w:rPr>
                <w:color w:val="222222"/>
                <w:shd w:val="clear" w:color="auto" w:fill="FFFFFF"/>
              </w:rPr>
              <w:t>Illich, 1968</w:t>
            </w:r>
            <w:r>
              <w:rPr>
                <w:color w:val="222222"/>
                <w:shd w:val="clear" w:color="auto" w:fill="FFFFFF"/>
              </w:rPr>
              <w:t>, p. 319</w:t>
            </w:r>
            <w:r w:rsidRPr="00AD646B">
              <w:rPr>
                <w:color w:val="222222"/>
                <w:shd w:val="clear" w:color="auto" w:fill="FFFFFF"/>
              </w:rPr>
              <w:t>).</w:t>
            </w:r>
          </w:p>
          <w:p w14:paraId="06445EDE" w14:textId="77777777" w:rsidR="001D0E69" w:rsidRDefault="001D0E69" w:rsidP="001D0E69">
            <w:pPr>
              <w:rPr>
                <w:color w:val="222222"/>
                <w:shd w:val="clear" w:color="auto" w:fill="FFFFFF"/>
              </w:rPr>
            </w:pPr>
          </w:p>
        </w:tc>
        <w:tc>
          <w:tcPr>
            <w:tcW w:w="2590" w:type="dxa"/>
          </w:tcPr>
          <w:p w14:paraId="215EA826" w14:textId="77777777" w:rsidR="001D0E69" w:rsidRDefault="001D0E69" w:rsidP="001D0E69">
            <w:pPr>
              <w:rPr>
                <w:color w:val="222222"/>
                <w:shd w:val="clear" w:color="auto" w:fill="FFFFFF"/>
              </w:rPr>
            </w:pPr>
            <w:r>
              <w:rPr>
                <w:color w:val="222222"/>
                <w:shd w:val="clear" w:color="auto" w:fill="FFFFFF"/>
              </w:rPr>
              <w:t>The only people with whom you can hope to communicate with are some members of the middle class (</w:t>
            </w:r>
            <w:r w:rsidRPr="00AD646B">
              <w:rPr>
                <w:color w:val="222222"/>
                <w:shd w:val="clear" w:color="auto" w:fill="FFFFFF"/>
              </w:rPr>
              <w:t>Illich, 1968</w:t>
            </w:r>
            <w:r>
              <w:rPr>
                <w:color w:val="222222"/>
                <w:shd w:val="clear" w:color="auto" w:fill="FFFFFF"/>
              </w:rPr>
              <w:t>, p. 319</w:t>
            </w:r>
            <w:r w:rsidRPr="00AD646B">
              <w:rPr>
                <w:color w:val="222222"/>
                <w:shd w:val="clear" w:color="auto" w:fill="FFFFFF"/>
              </w:rPr>
              <w:t>).</w:t>
            </w:r>
          </w:p>
          <w:p w14:paraId="07F8155C" w14:textId="77777777" w:rsidR="001D0E69" w:rsidRDefault="001D0E69" w:rsidP="001D0E69">
            <w:pPr>
              <w:rPr>
                <w:color w:val="222222"/>
                <w:shd w:val="clear" w:color="auto" w:fill="FFFFFF"/>
              </w:rPr>
            </w:pPr>
          </w:p>
        </w:tc>
      </w:tr>
      <w:tr w:rsidR="001D0E69" w14:paraId="23838427" w14:textId="77777777" w:rsidTr="00D0169E">
        <w:tc>
          <w:tcPr>
            <w:tcW w:w="2590" w:type="dxa"/>
          </w:tcPr>
          <w:p w14:paraId="488BB323" w14:textId="77777777" w:rsidR="001D0E69" w:rsidRDefault="001D0E69"/>
        </w:tc>
        <w:tc>
          <w:tcPr>
            <w:tcW w:w="2590" w:type="dxa"/>
          </w:tcPr>
          <w:p w14:paraId="3264113E" w14:textId="77777777" w:rsidR="001D0E69" w:rsidRDefault="001D0E69" w:rsidP="00D11615">
            <w:pPr>
              <w:rPr>
                <w:color w:val="222222"/>
                <w:shd w:val="clear" w:color="auto" w:fill="FFFFFF"/>
              </w:rPr>
            </w:pPr>
          </w:p>
        </w:tc>
        <w:tc>
          <w:tcPr>
            <w:tcW w:w="2590" w:type="dxa"/>
          </w:tcPr>
          <w:p w14:paraId="43F654F6" w14:textId="77777777" w:rsidR="001D0E69" w:rsidRDefault="001D0E69"/>
        </w:tc>
        <w:tc>
          <w:tcPr>
            <w:tcW w:w="2590" w:type="dxa"/>
          </w:tcPr>
          <w:p w14:paraId="17955859" w14:textId="77777777" w:rsidR="00866AAA" w:rsidRDefault="00866AAA" w:rsidP="00866AAA">
            <w:pPr>
              <w:rPr>
                <w:color w:val="222222"/>
                <w:shd w:val="clear" w:color="auto" w:fill="FFFFFF"/>
              </w:rPr>
            </w:pPr>
            <w:r>
              <w:rPr>
                <w:color w:val="222222"/>
                <w:shd w:val="clear" w:color="auto" w:fill="FFFFFF"/>
              </w:rPr>
              <w:t xml:space="preserve">Perhaps there is also something to the argument that young men should be promiscuous for </w:t>
            </w:r>
            <w:proofErr w:type="spellStart"/>
            <w:r>
              <w:rPr>
                <w:color w:val="222222"/>
                <w:shd w:val="clear" w:color="auto" w:fill="FFFFFF"/>
              </w:rPr>
              <w:t>awhile</w:t>
            </w:r>
            <w:proofErr w:type="spellEnd"/>
            <w:r>
              <w:rPr>
                <w:color w:val="222222"/>
                <w:shd w:val="clear" w:color="auto" w:fill="FFFFFF"/>
              </w:rPr>
              <w:t xml:space="preserve"> in order to find out that sexual love is most beautiful in a monogamous relationship …the best way to leave LSD alone is to try it for </w:t>
            </w:r>
            <w:proofErr w:type="spellStart"/>
            <w:r>
              <w:rPr>
                <w:color w:val="222222"/>
                <w:shd w:val="clear" w:color="auto" w:fill="FFFFFF"/>
              </w:rPr>
              <w:t>awhile</w:t>
            </w:r>
            <w:proofErr w:type="spellEnd"/>
            <w:r>
              <w:rPr>
                <w:color w:val="222222"/>
                <w:shd w:val="clear" w:color="auto" w:fill="FFFFFF"/>
              </w:rPr>
              <w:t xml:space="preserve"> (</w:t>
            </w:r>
            <w:r w:rsidRPr="00AD646B">
              <w:rPr>
                <w:color w:val="222222"/>
                <w:shd w:val="clear" w:color="auto" w:fill="FFFFFF"/>
              </w:rPr>
              <w:t>Illich, 1968</w:t>
            </w:r>
            <w:r>
              <w:rPr>
                <w:color w:val="222222"/>
                <w:shd w:val="clear" w:color="auto" w:fill="FFFFFF"/>
              </w:rPr>
              <w:t>, p. 319-320</w:t>
            </w:r>
            <w:r w:rsidRPr="00AD646B">
              <w:rPr>
                <w:color w:val="222222"/>
                <w:shd w:val="clear" w:color="auto" w:fill="FFFFFF"/>
              </w:rPr>
              <w:t>).</w:t>
            </w:r>
          </w:p>
          <w:p w14:paraId="5C26283F" w14:textId="77777777" w:rsidR="001D0E69" w:rsidRDefault="001D0E69" w:rsidP="001D0E69">
            <w:pPr>
              <w:rPr>
                <w:color w:val="222222"/>
                <w:shd w:val="clear" w:color="auto" w:fill="FFFFFF"/>
              </w:rPr>
            </w:pPr>
          </w:p>
        </w:tc>
        <w:tc>
          <w:tcPr>
            <w:tcW w:w="2590" w:type="dxa"/>
          </w:tcPr>
          <w:p w14:paraId="07718857" w14:textId="77777777" w:rsidR="001D0E69" w:rsidRDefault="001D0E69" w:rsidP="001D0E69">
            <w:pPr>
              <w:rPr>
                <w:color w:val="222222"/>
                <w:shd w:val="clear" w:color="auto" w:fill="FFFFFF"/>
              </w:rPr>
            </w:pPr>
            <w:r>
              <w:rPr>
                <w:color w:val="222222"/>
                <w:shd w:val="clear" w:color="auto" w:fill="FFFFFF"/>
              </w:rPr>
              <w:t xml:space="preserve">All </w:t>
            </w:r>
            <w:proofErr w:type="gramStart"/>
            <w:r>
              <w:rPr>
                <w:color w:val="222222"/>
                <w:shd w:val="clear" w:color="auto" w:fill="FFFFFF"/>
              </w:rPr>
              <w:t>middle class</w:t>
            </w:r>
            <w:proofErr w:type="gramEnd"/>
            <w:r>
              <w:rPr>
                <w:color w:val="222222"/>
                <w:shd w:val="clear" w:color="auto" w:fill="FFFFFF"/>
              </w:rPr>
              <w:t xml:space="preserve"> elites in Latin America benefitted from the Alliance for Progress. You will find a few people who are willing to spend their time with you, they will tell you, you are doing something valuable, and they will confirm your self-image for you (</w:t>
            </w:r>
            <w:r w:rsidRPr="00AD646B">
              <w:rPr>
                <w:color w:val="222222"/>
                <w:shd w:val="clear" w:color="auto" w:fill="FFFFFF"/>
              </w:rPr>
              <w:t>Illich, 1968</w:t>
            </w:r>
            <w:r>
              <w:rPr>
                <w:color w:val="222222"/>
                <w:shd w:val="clear" w:color="auto" w:fill="FFFFFF"/>
              </w:rPr>
              <w:t>, p. 319</w:t>
            </w:r>
            <w:r w:rsidRPr="00AD646B">
              <w:rPr>
                <w:color w:val="222222"/>
                <w:shd w:val="clear" w:color="auto" w:fill="FFFFFF"/>
              </w:rPr>
              <w:t>).</w:t>
            </w:r>
          </w:p>
          <w:p w14:paraId="3EE2F2A5" w14:textId="77777777" w:rsidR="001D0E69" w:rsidRDefault="001D0E69" w:rsidP="001D0E69">
            <w:pPr>
              <w:rPr>
                <w:color w:val="222222"/>
                <w:shd w:val="clear" w:color="auto" w:fill="FFFFFF"/>
              </w:rPr>
            </w:pPr>
          </w:p>
        </w:tc>
      </w:tr>
      <w:tr w:rsidR="00866AAA" w14:paraId="487B7054" w14:textId="77777777" w:rsidTr="00D0169E">
        <w:tc>
          <w:tcPr>
            <w:tcW w:w="2590" w:type="dxa"/>
          </w:tcPr>
          <w:p w14:paraId="01BBCB16" w14:textId="77777777" w:rsidR="00866AAA" w:rsidRDefault="00866AAA"/>
        </w:tc>
        <w:tc>
          <w:tcPr>
            <w:tcW w:w="2590" w:type="dxa"/>
          </w:tcPr>
          <w:p w14:paraId="1C6ABA0D" w14:textId="77777777" w:rsidR="00866AAA" w:rsidRDefault="00866AAA" w:rsidP="00D11615">
            <w:pPr>
              <w:rPr>
                <w:color w:val="222222"/>
                <w:shd w:val="clear" w:color="auto" w:fill="FFFFFF"/>
              </w:rPr>
            </w:pPr>
          </w:p>
        </w:tc>
        <w:tc>
          <w:tcPr>
            <w:tcW w:w="2590" w:type="dxa"/>
          </w:tcPr>
          <w:p w14:paraId="45703AE6" w14:textId="77777777" w:rsidR="00866AAA" w:rsidRDefault="00866AAA"/>
        </w:tc>
        <w:tc>
          <w:tcPr>
            <w:tcW w:w="2590" w:type="dxa"/>
          </w:tcPr>
          <w:p w14:paraId="42912CDE" w14:textId="77777777" w:rsidR="00866AAA" w:rsidRDefault="00866AAA" w:rsidP="00866AAA">
            <w:pPr>
              <w:rPr>
                <w:color w:val="222222"/>
                <w:shd w:val="clear" w:color="auto" w:fill="FFFFFF"/>
              </w:rPr>
            </w:pPr>
            <w:r>
              <w:rPr>
                <w:color w:val="222222"/>
                <w:shd w:val="clear" w:color="auto" w:fill="FFFFFF"/>
              </w:rPr>
              <w:t>I do not agree with this argument.  The damage which volunteers do willy-nilly is too high a price for the belated insight that they shouldn’t have been volunteers in the first place (</w:t>
            </w:r>
            <w:r w:rsidRPr="00AD646B">
              <w:rPr>
                <w:color w:val="222222"/>
                <w:shd w:val="clear" w:color="auto" w:fill="FFFFFF"/>
              </w:rPr>
              <w:t>Illich, 1968</w:t>
            </w:r>
            <w:r>
              <w:rPr>
                <w:color w:val="222222"/>
                <w:shd w:val="clear" w:color="auto" w:fill="FFFFFF"/>
              </w:rPr>
              <w:t>, p. 320</w:t>
            </w:r>
            <w:r w:rsidRPr="00AD646B">
              <w:rPr>
                <w:color w:val="222222"/>
                <w:shd w:val="clear" w:color="auto" w:fill="FFFFFF"/>
              </w:rPr>
              <w:t>).</w:t>
            </w:r>
          </w:p>
          <w:p w14:paraId="7D90608B" w14:textId="77777777" w:rsidR="00866AAA" w:rsidRDefault="00866AAA" w:rsidP="00866AAA">
            <w:pPr>
              <w:rPr>
                <w:color w:val="222222"/>
                <w:shd w:val="clear" w:color="auto" w:fill="FFFFFF"/>
              </w:rPr>
            </w:pPr>
          </w:p>
        </w:tc>
        <w:tc>
          <w:tcPr>
            <w:tcW w:w="2590" w:type="dxa"/>
          </w:tcPr>
          <w:p w14:paraId="26D4B048" w14:textId="77777777" w:rsidR="00866AAA" w:rsidRDefault="00866AAA" w:rsidP="001D0E69">
            <w:pPr>
              <w:rPr>
                <w:color w:val="222222"/>
                <w:shd w:val="clear" w:color="auto" w:fill="FFFFFF"/>
              </w:rPr>
            </w:pPr>
          </w:p>
        </w:tc>
      </w:tr>
      <w:tr w:rsidR="00866AAA" w14:paraId="5017DE16" w14:textId="77777777" w:rsidTr="00D0169E">
        <w:tc>
          <w:tcPr>
            <w:tcW w:w="2590" w:type="dxa"/>
          </w:tcPr>
          <w:p w14:paraId="5869399F" w14:textId="77777777" w:rsidR="00866AAA" w:rsidRDefault="00866AAA"/>
        </w:tc>
        <w:tc>
          <w:tcPr>
            <w:tcW w:w="2590" w:type="dxa"/>
          </w:tcPr>
          <w:p w14:paraId="57D47B1A" w14:textId="77777777" w:rsidR="00866AAA" w:rsidRDefault="00866AAA" w:rsidP="00D11615">
            <w:pPr>
              <w:rPr>
                <w:color w:val="222222"/>
                <w:shd w:val="clear" w:color="auto" w:fill="FFFFFF"/>
              </w:rPr>
            </w:pPr>
          </w:p>
        </w:tc>
        <w:tc>
          <w:tcPr>
            <w:tcW w:w="2590" w:type="dxa"/>
          </w:tcPr>
          <w:p w14:paraId="0D837555" w14:textId="77777777" w:rsidR="00866AAA" w:rsidRDefault="00866AAA"/>
        </w:tc>
        <w:tc>
          <w:tcPr>
            <w:tcW w:w="2590" w:type="dxa"/>
          </w:tcPr>
          <w:p w14:paraId="3EAFCBFB" w14:textId="77777777" w:rsidR="00866AAA" w:rsidRDefault="00866AAA" w:rsidP="00866AAA">
            <w:pPr>
              <w:rPr>
                <w:color w:val="222222"/>
                <w:shd w:val="clear" w:color="auto" w:fill="FFFFFF"/>
              </w:rPr>
            </w:pPr>
            <w:r>
              <w:rPr>
                <w:color w:val="222222"/>
                <w:shd w:val="clear" w:color="auto" w:fill="FFFFFF"/>
              </w:rPr>
              <w:t xml:space="preserve">It is profoundly damaging to yourselves when you define something that you want to do as “good”, a </w:t>
            </w:r>
            <w:r>
              <w:rPr>
                <w:color w:val="222222"/>
                <w:shd w:val="clear" w:color="auto" w:fill="FFFFFF"/>
              </w:rPr>
              <w:lastRenderedPageBreak/>
              <w:t>“sacrifice” and “help” (</w:t>
            </w:r>
            <w:r w:rsidRPr="00AD646B">
              <w:rPr>
                <w:color w:val="222222"/>
                <w:shd w:val="clear" w:color="auto" w:fill="FFFFFF"/>
              </w:rPr>
              <w:t>Illich, 1968</w:t>
            </w:r>
            <w:r>
              <w:rPr>
                <w:color w:val="222222"/>
                <w:shd w:val="clear" w:color="auto" w:fill="FFFFFF"/>
              </w:rPr>
              <w:t>, p. 320</w:t>
            </w:r>
            <w:r w:rsidRPr="00AD646B">
              <w:rPr>
                <w:color w:val="222222"/>
                <w:shd w:val="clear" w:color="auto" w:fill="FFFFFF"/>
              </w:rPr>
              <w:t>).</w:t>
            </w:r>
          </w:p>
          <w:p w14:paraId="0738EC0A" w14:textId="77777777" w:rsidR="00866AAA" w:rsidRDefault="00866AAA" w:rsidP="00866AAA">
            <w:pPr>
              <w:rPr>
                <w:color w:val="222222"/>
                <w:shd w:val="clear" w:color="auto" w:fill="FFFFFF"/>
              </w:rPr>
            </w:pPr>
          </w:p>
        </w:tc>
        <w:tc>
          <w:tcPr>
            <w:tcW w:w="2590" w:type="dxa"/>
          </w:tcPr>
          <w:p w14:paraId="2DC3EAEA" w14:textId="77777777" w:rsidR="00866AAA" w:rsidRDefault="00866AAA" w:rsidP="001D0E69">
            <w:pPr>
              <w:rPr>
                <w:color w:val="222222"/>
                <w:shd w:val="clear" w:color="auto" w:fill="FFFFFF"/>
              </w:rPr>
            </w:pPr>
          </w:p>
        </w:tc>
      </w:tr>
      <w:tr w:rsidR="00866AAA" w14:paraId="1D89056D" w14:textId="77777777" w:rsidTr="00D0169E">
        <w:tc>
          <w:tcPr>
            <w:tcW w:w="2590" w:type="dxa"/>
          </w:tcPr>
          <w:p w14:paraId="4BAD9019" w14:textId="77777777" w:rsidR="00866AAA" w:rsidRDefault="00866AAA"/>
        </w:tc>
        <w:tc>
          <w:tcPr>
            <w:tcW w:w="2590" w:type="dxa"/>
          </w:tcPr>
          <w:p w14:paraId="5C7DE207" w14:textId="77777777" w:rsidR="00866AAA" w:rsidRDefault="00866AAA" w:rsidP="00D11615">
            <w:pPr>
              <w:rPr>
                <w:color w:val="222222"/>
                <w:shd w:val="clear" w:color="auto" w:fill="FFFFFF"/>
              </w:rPr>
            </w:pPr>
          </w:p>
        </w:tc>
        <w:tc>
          <w:tcPr>
            <w:tcW w:w="2590" w:type="dxa"/>
          </w:tcPr>
          <w:p w14:paraId="6455034D" w14:textId="77777777" w:rsidR="00866AAA" w:rsidRDefault="00866AAA"/>
        </w:tc>
        <w:tc>
          <w:tcPr>
            <w:tcW w:w="2590" w:type="dxa"/>
          </w:tcPr>
          <w:p w14:paraId="2CA1DC19" w14:textId="77777777" w:rsidR="00866AAA" w:rsidRDefault="00866AAA" w:rsidP="00866AAA">
            <w:pPr>
              <w:rPr>
                <w:color w:val="222222"/>
                <w:shd w:val="clear" w:color="auto" w:fill="FFFFFF"/>
              </w:rPr>
            </w:pPr>
            <w:r>
              <w:rPr>
                <w:color w:val="222222"/>
                <w:shd w:val="clear" w:color="auto" w:fill="FFFFFF"/>
              </w:rPr>
              <w:t>I am here to challenge you to recognize your inability, your powerlessness and your incapacity to do the “good” which you intended to do (</w:t>
            </w:r>
            <w:r w:rsidRPr="00AD646B">
              <w:rPr>
                <w:color w:val="222222"/>
                <w:shd w:val="clear" w:color="auto" w:fill="FFFFFF"/>
              </w:rPr>
              <w:t>Illich, 1968</w:t>
            </w:r>
            <w:r>
              <w:rPr>
                <w:color w:val="222222"/>
                <w:shd w:val="clear" w:color="auto" w:fill="FFFFFF"/>
              </w:rPr>
              <w:t>, p. 320</w:t>
            </w:r>
            <w:r w:rsidRPr="00AD646B">
              <w:rPr>
                <w:color w:val="222222"/>
                <w:shd w:val="clear" w:color="auto" w:fill="FFFFFF"/>
              </w:rPr>
              <w:t>).</w:t>
            </w:r>
          </w:p>
          <w:p w14:paraId="2C6C9C3B" w14:textId="77777777" w:rsidR="00866AAA" w:rsidRDefault="00866AAA" w:rsidP="00866AAA">
            <w:pPr>
              <w:rPr>
                <w:color w:val="222222"/>
                <w:shd w:val="clear" w:color="auto" w:fill="FFFFFF"/>
              </w:rPr>
            </w:pPr>
          </w:p>
        </w:tc>
        <w:tc>
          <w:tcPr>
            <w:tcW w:w="2590" w:type="dxa"/>
          </w:tcPr>
          <w:p w14:paraId="5DB2558E" w14:textId="77777777" w:rsidR="00866AAA" w:rsidRDefault="00866AAA" w:rsidP="001D0E69">
            <w:pPr>
              <w:rPr>
                <w:color w:val="222222"/>
                <w:shd w:val="clear" w:color="auto" w:fill="FFFFFF"/>
              </w:rPr>
            </w:pPr>
          </w:p>
        </w:tc>
      </w:tr>
    </w:tbl>
    <w:p w14:paraId="62661D9D" w14:textId="77777777" w:rsidR="00312E8B" w:rsidRDefault="00AC2D82"/>
    <w:sectPr w:rsidR="00312E8B" w:rsidSect="00D0169E">
      <w:headerReference w:type="default" r:id="rId6"/>
      <w:pgSz w:w="15840" w:h="12240"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A58A043" w14:textId="77777777" w:rsidR="00AC2D82" w:rsidRDefault="00AC2D82" w:rsidP="00D0169E">
      <w:r>
        <w:separator/>
      </w:r>
    </w:p>
  </w:endnote>
  <w:endnote w:type="continuationSeparator" w:id="0">
    <w:p w14:paraId="08BB0A50" w14:textId="77777777" w:rsidR="00AC2D82" w:rsidRDefault="00AC2D82" w:rsidP="00D016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62CF912" w14:textId="77777777" w:rsidR="00AC2D82" w:rsidRDefault="00AC2D82" w:rsidP="00D0169E">
      <w:r>
        <w:separator/>
      </w:r>
    </w:p>
  </w:footnote>
  <w:footnote w:type="continuationSeparator" w:id="0">
    <w:p w14:paraId="0DAE9177" w14:textId="77777777" w:rsidR="00AC2D82" w:rsidRDefault="00AC2D82" w:rsidP="00D0169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2AD6F3B" w14:textId="2BF069A9" w:rsidR="00D0169E" w:rsidRPr="00D0169E" w:rsidRDefault="00D0169E">
    <w:pPr>
      <w:pStyle w:val="Header"/>
      <w:rPr>
        <w:rFonts w:ascii="Times New Roman" w:hAnsi="Times New Roman" w:cs="Times New Roman"/>
      </w:rPr>
    </w:pPr>
    <w:r w:rsidRPr="00D0169E">
      <w:rPr>
        <w:rFonts w:ascii="Times New Roman" w:hAnsi="Times New Roman" w:cs="Times New Roman"/>
        <w:color w:val="222222"/>
      </w:rPr>
      <w:t>Combining service and learning</w:t>
    </w:r>
    <w:r>
      <w:rPr>
        <w:rFonts w:ascii="Times New Roman" w:hAnsi="Times New Roman" w:cs="Times New Roman"/>
        <w:color w:val="222222"/>
      </w:rPr>
      <w:t>- Lit Review</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169E"/>
    <w:rsid w:val="001D0E69"/>
    <w:rsid w:val="001F223D"/>
    <w:rsid w:val="004761FC"/>
    <w:rsid w:val="00866AAA"/>
    <w:rsid w:val="0087393C"/>
    <w:rsid w:val="00AC2D82"/>
    <w:rsid w:val="00B7049D"/>
    <w:rsid w:val="00BA3BDD"/>
    <w:rsid w:val="00D0169E"/>
    <w:rsid w:val="00D11615"/>
    <w:rsid w:val="00DF0F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65AA6A0"/>
  <w14:defaultImageDpi w14:val="32767"/>
  <w15:chartTrackingRefBased/>
  <w15:docId w15:val="{B94E10AA-539E-9045-B5DF-42185399E3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016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0169E"/>
    <w:pPr>
      <w:tabs>
        <w:tab w:val="center" w:pos="4680"/>
        <w:tab w:val="right" w:pos="9360"/>
      </w:tabs>
    </w:pPr>
  </w:style>
  <w:style w:type="character" w:customStyle="1" w:styleId="HeaderChar">
    <w:name w:val="Header Char"/>
    <w:basedOn w:val="DefaultParagraphFont"/>
    <w:link w:val="Header"/>
    <w:uiPriority w:val="99"/>
    <w:rsid w:val="00D0169E"/>
    <w:rPr>
      <w:rFonts w:eastAsiaTheme="minorEastAsia"/>
    </w:rPr>
  </w:style>
  <w:style w:type="paragraph" w:styleId="Footer">
    <w:name w:val="footer"/>
    <w:basedOn w:val="Normal"/>
    <w:link w:val="FooterChar"/>
    <w:uiPriority w:val="99"/>
    <w:unhideWhenUsed/>
    <w:rsid w:val="00D0169E"/>
    <w:pPr>
      <w:tabs>
        <w:tab w:val="center" w:pos="4680"/>
        <w:tab w:val="right" w:pos="9360"/>
      </w:tabs>
    </w:pPr>
  </w:style>
  <w:style w:type="character" w:customStyle="1" w:styleId="FooterChar">
    <w:name w:val="Footer Char"/>
    <w:basedOn w:val="DefaultParagraphFont"/>
    <w:link w:val="Footer"/>
    <w:uiPriority w:val="99"/>
    <w:rsid w:val="00D0169E"/>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6</Pages>
  <Words>1380</Words>
  <Characters>6063</Characters>
  <Application>Microsoft Office Word</Application>
  <DocSecurity>0</DocSecurity>
  <Lines>147</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3</cp:revision>
  <dcterms:created xsi:type="dcterms:W3CDTF">2020-10-23T00:04:00Z</dcterms:created>
  <dcterms:modified xsi:type="dcterms:W3CDTF">2020-10-23T00:18:00Z</dcterms:modified>
</cp:coreProperties>
</file>